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4070B" w14:textId="77777777" w:rsidR="0083429C" w:rsidRDefault="0083429C" w:rsidP="0083429C">
      <w:pPr>
        <w:tabs>
          <w:tab w:val="left" w:pos="6774"/>
        </w:tabs>
      </w:pPr>
      <w:r>
        <w:tab/>
        <w:t xml:space="preserve">                            </w:t>
      </w:r>
    </w:p>
    <w:p w14:paraId="402530AA" w14:textId="50799C0A" w:rsidR="0074189E" w:rsidRPr="00AE7DF6" w:rsidRDefault="0083429C" w:rsidP="0083429C">
      <w:pPr>
        <w:tabs>
          <w:tab w:val="left" w:pos="6774"/>
        </w:tabs>
        <w:jc w:val="right"/>
        <w:rPr>
          <w:rFonts w:ascii="Times New Roman" w:hAnsi="Times New Roman" w:cs="Times New Roman"/>
          <w:b/>
          <w:bCs/>
        </w:rPr>
      </w:pPr>
      <w:r>
        <w:lastRenderedPageBreak/>
        <w:t xml:space="preserve"> </w:t>
      </w:r>
      <w:r w:rsidR="0074189E" w:rsidRPr="00AE7DF6">
        <w:rPr>
          <w:rFonts w:ascii="Times New Roman" w:hAnsi="Times New Roman" w:cs="Times New Roman"/>
        </w:rPr>
        <w:t xml:space="preserve">Проект № </w:t>
      </w:r>
      <w:r w:rsidRPr="0083429C">
        <w:rPr>
          <w:rFonts w:ascii="Times New Roman" w:hAnsi="Times New Roman" w:cs="Times New Roman"/>
          <w:bCs/>
        </w:rPr>
        <w:t>40</w:t>
      </w:r>
      <w:r w:rsidR="0074189E" w:rsidRPr="00AE7DF6">
        <w:rPr>
          <w:rFonts w:ascii="Times New Roman" w:hAnsi="Times New Roman" w:cs="Times New Roman"/>
        </w:rPr>
        <w:t>-пр</w:t>
      </w:r>
    </w:p>
    <w:p w14:paraId="6DC8C3E5" w14:textId="2B2786CD" w:rsidR="0074189E" w:rsidRPr="00AE7DF6" w:rsidRDefault="0074189E" w:rsidP="0074189E">
      <w:pPr>
        <w:pStyle w:val="ConsPlusTitle"/>
        <w:jc w:val="right"/>
        <w:rPr>
          <w:rFonts w:ascii="Times New Roman" w:hAnsi="Times New Roman" w:cs="Times New Roman"/>
          <w:sz w:val="28"/>
          <w:szCs w:val="28"/>
        </w:rPr>
      </w:pPr>
    </w:p>
    <w:p w14:paraId="266B42C9" w14:textId="77777777" w:rsidR="00CB3851" w:rsidRPr="00AE7DF6" w:rsidRDefault="00CB3851" w:rsidP="0074189E">
      <w:pPr>
        <w:pStyle w:val="ConsPlusTitle"/>
        <w:jc w:val="right"/>
        <w:rPr>
          <w:rFonts w:ascii="Times New Roman" w:hAnsi="Times New Roman" w:cs="Times New Roman"/>
          <w:sz w:val="28"/>
          <w:szCs w:val="28"/>
        </w:rPr>
      </w:pPr>
    </w:p>
    <w:p w14:paraId="4A1015BC" w14:textId="3AF59381" w:rsidR="0074189E" w:rsidRPr="00AE7DF6" w:rsidRDefault="0074189E" w:rsidP="0074189E">
      <w:pPr>
        <w:pStyle w:val="ConsPlusTitle"/>
        <w:jc w:val="center"/>
        <w:rPr>
          <w:rFonts w:ascii="Times New Roman" w:hAnsi="Times New Roman" w:cs="Times New Roman"/>
          <w:sz w:val="32"/>
          <w:szCs w:val="32"/>
        </w:rPr>
      </w:pPr>
      <w:r w:rsidRPr="00AE7DF6">
        <w:rPr>
          <w:rFonts w:ascii="Times New Roman" w:hAnsi="Times New Roman" w:cs="Times New Roman"/>
          <w:sz w:val="32"/>
          <w:szCs w:val="32"/>
        </w:rPr>
        <w:t>ЗАКОН НЕНЕЦКОГО АВТОНОМНОГО ОКРУГА</w:t>
      </w:r>
    </w:p>
    <w:p w14:paraId="7A289B65" w14:textId="02DE623D" w:rsidR="007F7645" w:rsidRPr="00AE7DF6" w:rsidRDefault="007F7645" w:rsidP="0074189E">
      <w:pPr>
        <w:pStyle w:val="ConsPlusTitle"/>
        <w:jc w:val="center"/>
        <w:rPr>
          <w:rFonts w:ascii="Times New Roman" w:hAnsi="Times New Roman" w:cs="Times New Roman"/>
          <w:sz w:val="32"/>
          <w:szCs w:val="32"/>
        </w:rPr>
      </w:pPr>
    </w:p>
    <w:p w14:paraId="2BF83388" w14:textId="5E984E06" w:rsidR="0074189E" w:rsidRPr="00AE7DF6" w:rsidRDefault="0074189E" w:rsidP="0074189E">
      <w:pPr>
        <w:pStyle w:val="ConsPlusTitle"/>
        <w:jc w:val="center"/>
        <w:rPr>
          <w:rFonts w:ascii="Times New Roman" w:hAnsi="Times New Roman" w:cs="Times New Roman"/>
          <w:sz w:val="32"/>
          <w:szCs w:val="32"/>
        </w:rPr>
      </w:pPr>
      <w:bookmarkStart w:id="0" w:name="_Hlk115427585"/>
      <w:r w:rsidRPr="00AE7DF6">
        <w:rPr>
          <w:rFonts w:ascii="Times New Roman" w:hAnsi="Times New Roman" w:cs="Times New Roman"/>
          <w:sz w:val="32"/>
          <w:szCs w:val="32"/>
        </w:rPr>
        <w:t>О внесении изменений в закон Ненецкого автономного округа</w:t>
      </w:r>
      <w:r w:rsidRPr="00AE7DF6">
        <w:rPr>
          <w:sz w:val="32"/>
          <w:szCs w:val="32"/>
        </w:rPr>
        <w:t xml:space="preserve"> </w:t>
      </w:r>
    </w:p>
    <w:p w14:paraId="443A9624" w14:textId="65626592" w:rsidR="0074189E" w:rsidRPr="00AE7DF6" w:rsidRDefault="0074189E" w:rsidP="0074189E">
      <w:pPr>
        <w:pStyle w:val="ConsPlusTitle"/>
        <w:jc w:val="center"/>
        <w:rPr>
          <w:rFonts w:ascii="Times New Roman" w:hAnsi="Times New Roman" w:cs="Times New Roman"/>
          <w:sz w:val="28"/>
          <w:szCs w:val="28"/>
        </w:rPr>
      </w:pPr>
      <w:r w:rsidRPr="00AE7DF6">
        <w:rPr>
          <w:rFonts w:ascii="Times New Roman" w:hAnsi="Times New Roman" w:cs="Times New Roman"/>
          <w:sz w:val="32"/>
          <w:szCs w:val="32"/>
        </w:rPr>
        <w:t>«</w:t>
      </w:r>
      <w:bookmarkStart w:id="1" w:name="_Hlk128495494"/>
      <w:r w:rsidRPr="00AE7DF6">
        <w:rPr>
          <w:rFonts w:ascii="Times New Roman" w:hAnsi="Times New Roman" w:cs="Times New Roman"/>
          <w:sz w:val="32"/>
          <w:szCs w:val="32"/>
        </w:rPr>
        <w:t xml:space="preserve">О выборах депутатов </w:t>
      </w:r>
      <w:r w:rsidR="00D12475" w:rsidRPr="00AE7DF6">
        <w:rPr>
          <w:rFonts w:ascii="Times New Roman" w:hAnsi="Times New Roman" w:cs="Times New Roman"/>
          <w:sz w:val="32"/>
          <w:szCs w:val="32"/>
        </w:rPr>
        <w:t>представительных органов муниципальных образований и выборных должностных лиц местного самоуправления</w:t>
      </w:r>
      <w:r w:rsidR="00AE7DF6">
        <w:rPr>
          <w:rFonts w:ascii="Times New Roman" w:hAnsi="Times New Roman" w:cs="Times New Roman"/>
          <w:sz w:val="32"/>
          <w:szCs w:val="32"/>
        </w:rPr>
        <w:t xml:space="preserve"> </w:t>
      </w:r>
      <w:r w:rsidR="006561AE" w:rsidRPr="00AE7DF6">
        <w:rPr>
          <w:rFonts w:ascii="Times New Roman" w:hAnsi="Times New Roman" w:cs="Times New Roman"/>
          <w:sz w:val="32"/>
          <w:szCs w:val="32"/>
        </w:rPr>
        <w:t>в</w:t>
      </w:r>
      <w:r w:rsidR="00D12475" w:rsidRPr="00AE7DF6">
        <w:rPr>
          <w:rFonts w:ascii="Times New Roman" w:hAnsi="Times New Roman" w:cs="Times New Roman"/>
          <w:sz w:val="32"/>
          <w:szCs w:val="32"/>
        </w:rPr>
        <w:t xml:space="preserve"> </w:t>
      </w:r>
      <w:r w:rsidRPr="00AE7DF6">
        <w:rPr>
          <w:rFonts w:ascii="Times New Roman" w:hAnsi="Times New Roman" w:cs="Times New Roman"/>
          <w:sz w:val="32"/>
          <w:szCs w:val="32"/>
        </w:rPr>
        <w:t>Ненецко</w:t>
      </w:r>
      <w:r w:rsidR="00D12475" w:rsidRPr="00AE7DF6">
        <w:rPr>
          <w:rFonts w:ascii="Times New Roman" w:hAnsi="Times New Roman" w:cs="Times New Roman"/>
          <w:sz w:val="32"/>
          <w:szCs w:val="32"/>
        </w:rPr>
        <w:t>м</w:t>
      </w:r>
      <w:r w:rsidRPr="00AE7DF6">
        <w:rPr>
          <w:rFonts w:ascii="Times New Roman" w:hAnsi="Times New Roman" w:cs="Times New Roman"/>
          <w:sz w:val="32"/>
          <w:szCs w:val="32"/>
        </w:rPr>
        <w:t xml:space="preserve"> автономно</w:t>
      </w:r>
      <w:r w:rsidR="00D12475" w:rsidRPr="00AE7DF6">
        <w:rPr>
          <w:rFonts w:ascii="Times New Roman" w:hAnsi="Times New Roman" w:cs="Times New Roman"/>
          <w:sz w:val="32"/>
          <w:szCs w:val="32"/>
        </w:rPr>
        <w:t>м</w:t>
      </w:r>
      <w:r w:rsidRPr="00AE7DF6">
        <w:rPr>
          <w:rFonts w:ascii="Times New Roman" w:hAnsi="Times New Roman" w:cs="Times New Roman"/>
          <w:sz w:val="32"/>
          <w:szCs w:val="32"/>
        </w:rPr>
        <w:t xml:space="preserve"> округ</w:t>
      </w:r>
      <w:r w:rsidR="00D12475" w:rsidRPr="00AE7DF6">
        <w:rPr>
          <w:rFonts w:ascii="Times New Roman" w:hAnsi="Times New Roman" w:cs="Times New Roman"/>
          <w:sz w:val="32"/>
          <w:szCs w:val="32"/>
        </w:rPr>
        <w:t>е</w:t>
      </w:r>
      <w:bookmarkEnd w:id="1"/>
      <w:r w:rsidRPr="00AE7DF6">
        <w:rPr>
          <w:rFonts w:ascii="Times New Roman" w:hAnsi="Times New Roman" w:cs="Times New Roman"/>
          <w:sz w:val="32"/>
          <w:szCs w:val="32"/>
        </w:rPr>
        <w:t>»</w:t>
      </w:r>
      <w:bookmarkEnd w:id="0"/>
    </w:p>
    <w:p w14:paraId="36BA5F93" w14:textId="6E30B668" w:rsidR="0074189E" w:rsidRPr="00AE7DF6" w:rsidRDefault="0074189E" w:rsidP="0074189E">
      <w:pPr>
        <w:pStyle w:val="ConsPlusTitle"/>
        <w:spacing w:before="800" w:after="440"/>
        <w:jc w:val="center"/>
        <w:rPr>
          <w:rFonts w:ascii="Times New Roman" w:hAnsi="Times New Roman" w:cs="Times New Roman"/>
          <w:b w:val="0"/>
          <w:bCs w:val="0"/>
        </w:rPr>
      </w:pPr>
      <w:r w:rsidRPr="00AE7DF6">
        <w:rPr>
          <w:rFonts w:ascii="Times New Roman" w:hAnsi="Times New Roman" w:cs="Times New Roman"/>
          <w:b w:val="0"/>
          <w:bCs w:val="0"/>
        </w:rPr>
        <w:t>Для принятия в первом чтении                                                       ___ _________ 20</w:t>
      </w:r>
      <w:r w:rsidR="00A9657F" w:rsidRPr="00AE7DF6">
        <w:rPr>
          <w:rFonts w:ascii="Times New Roman" w:hAnsi="Times New Roman" w:cs="Times New Roman"/>
          <w:b w:val="0"/>
          <w:bCs w:val="0"/>
        </w:rPr>
        <w:t>2</w:t>
      </w:r>
      <w:r w:rsidR="00144E79" w:rsidRPr="00AE7DF6">
        <w:rPr>
          <w:rFonts w:ascii="Times New Roman" w:hAnsi="Times New Roman" w:cs="Times New Roman"/>
          <w:b w:val="0"/>
          <w:bCs w:val="0"/>
        </w:rPr>
        <w:t>4</w:t>
      </w:r>
      <w:r w:rsidRPr="00AE7DF6">
        <w:rPr>
          <w:rFonts w:ascii="Times New Roman" w:hAnsi="Times New Roman" w:cs="Times New Roman"/>
          <w:b w:val="0"/>
          <w:bCs w:val="0"/>
        </w:rPr>
        <w:t xml:space="preserve"> года</w:t>
      </w:r>
    </w:p>
    <w:p w14:paraId="5858FBC5" w14:textId="7BEDEA77" w:rsidR="008E47F2" w:rsidRPr="00AE7DF6" w:rsidRDefault="008E47F2" w:rsidP="008E47F2">
      <w:pPr>
        <w:pStyle w:val="ConsPlusTitle"/>
        <w:jc w:val="center"/>
        <w:rPr>
          <w:rFonts w:ascii="Times New Roman" w:hAnsi="Times New Roman" w:cs="Times New Roman"/>
          <w:b w:val="0"/>
          <w:bCs w:val="0"/>
          <w:sz w:val="28"/>
          <w:szCs w:val="28"/>
        </w:rPr>
      </w:pPr>
    </w:p>
    <w:p w14:paraId="78C530FB" w14:textId="51704B4B" w:rsidR="008E47F2" w:rsidRPr="00AE7DF6" w:rsidRDefault="008E47F2" w:rsidP="008E47F2">
      <w:pPr>
        <w:pStyle w:val="ConsPlusTitle"/>
        <w:ind w:firstLine="540"/>
        <w:jc w:val="both"/>
        <w:outlineLvl w:val="0"/>
        <w:rPr>
          <w:rFonts w:ascii="Times New Roman" w:hAnsi="Times New Roman" w:cs="Times New Roman"/>
          <w:sz w:val="28"/>
          <w:szCs w:val="28"/>
        </w:rPr>
      </w:pPr>
      <w:r w:rsidRPr="00AE7DF6">
        <w:rPr>
          <w:rFonts w:ascii="Times New Roman" w:hAnsi="Times New Roman" w:cs="Times New Roman"/>
          <w:sz w:val="28"/>
          <w:szCs w:val="28"/>
        </w:rPr>
        <w:t>Статья 1</w:t>
      </w:r>
    </w:p>
    <w:p w14:paraId="5C05703C" w14:textId="77777777" w:rsidR="002D100E" w:rsidRPr="00AE7DF6" w:rsidRDefault="002D100E" w:rsidP="008E47F2">
      <w:pPr>
        <w:pStyle w:val="ConsPlusTitle"/>
        <w:ind w:firstLine="540"/>
        <w:jc w:val="both"/>
        <w:outlineLvl w:val="0"/>
        <w:rPr>
          <w:rFonts w:ascii="Times New Roman" w:hAnsi="Times New Roman" w:cs="Times New Roman"/>
          <w:sz w:val="28"/>
          <w:szCs w:val="28"/>
        </w:rPr>
      </w:pPr>
    </w:p>
    <w:p w14:paraId="1FA3AB3B" w14:textId="7626116A" w:rsidR="0074189E" w:rsidRPr="00AE7DF6" w:rsidRDefault="0074189E" w:rsidP="0083429C">
      <w:pPr>
        <w:pStyle w:val="ConsPlusTitle"/>
        <w:ind w:right="282" w:firstLine="709"/>
        <w:jc w:val="both"/>
        <w:outlineLvl w:val="0"/>
        <w:rPr>
          <w:rFonts w:ascii="Times New Roman" w:eastAsia="Times New Roman" w:hAnsi="Times New Roman" w:cs="Times New Roman"/>
          <w:b w:val="0"/>
          <w:bCs w:val="0"/>
          <w:sz w:val="28"/>
          <w:szCs w:val="28"/>
        </w:rPr>
      </w:pPr>
      <w:r w:rsidRPr="00AE7DF6">
        <w:rPr>
          <w:rFonts w:ascii="Times New Roman" w:eastAsia="Times New Roman" w:hAnsi="Times New Roman" w:cs="Times New Roman"/>
          <w:b w:val="0"/>
          <w:bCs w:val="0"/>
          <w:sz w:val="28"/>
          <w:szCs w:val="28"/>
        </w:rPr>
        <w:t>Внести в закон Ненецкого автономного округа от 2</w:t>
      </w:r>
      <w:r w:rsidR="00D12475" w:rsidRPr="00AE7DF6">
        <w:rPr>
          <w:rFonts w:ascii="Times New Roman" w:eastAsia="Times New Roman" w:hAnsi="Times New Roman" w:cs="Times New Roman"/>
          <w:b w:val="0"/>
          <w:bCs w:val="0"/>
          <w:sz w:val="28"/>
          <w:szCs w:val="28"/>
        </w:rPr>
        <w:t>8</w:t>
      </w:r>
      <w:r w:rsidRPr="00AE7DF6">
        <w:rPr>
          <w:rFonts w:ascii="Times New Roman" w:eastAsia="Times New Roman" w:hAnsi="Times New Roman" w:cs="Times New Roman"/>
          <w:b w:val="0"/>
          <w:bCs w:val="0"/>
          <w:sz w:val="28"/>
          <w:szCs w:val="28"/>
        </w:rPr>
        <w:t xml:space="preserve"> </w:t>
      </w:r>
      <w:r w:rsidR="00D12475" w:rsidRPr="00AE7DF6">
        <w:rPr>
          <w:rFonts w:ascii="Times New Roman" w:eastAsia="Times New Roman" w:hAnsi="Times New Roman" w:cs="Times New Roman"/>
          <w:b w:val="0"/>
          <w:bCs w:val="0"/>
          <w:sz w:val="28"/>
          <w:szCs w:val="28"/>
        </w:rPr>
        <w:t>ноября</w:t>
      </w:r>
      <w:r w:rsidRPr="00AE7DF6">
        <w:rPr>
          <w:rFonts w:ascii="Times New Roman" w:eastAsia="Times New Roman" w:hAnsi="Times New Roman" w:cs="Times New Roman"/>
          <w:b w:val="0"/>
          <w:bCs w:val="0"/>
          <w:sz w:val="28"/>
          <w:szCs w:val="28"/>
        </w:rPr>
        <w:t xml:space="preserve"> 20</w:t>
      </w:r>
      <w:r w:rsidR="00D12475" w:rsidRPr="00AE7DF6">
        <w:rPr>
          <w:rFonts w:ascii="Times New Roman" w:eastAsia="Times New Roman" w:hAnsi="Times New Roman" w:cs="Times New Roman"/>
          <w:b w:val="0"/>
          <w:bCs w:val="0"/>
          <w:sz w:val="28"/>
          <w:szCs w:val="28"/>
        </w:rPr>
        <w:t>08</w:t>
      </w:r>
      <w:r w:rsidRPr="00AE7DF6">
        <w:rPr>
          <w:rFonts w:ascii="Times New Roman" w:eastAsia="Times New Roman" w:hAnsi="Times New Roman" w:cs="Times New Roman"/>
          <w:b w:val="0"/>
          <w:bCs w:val="0"/>
          <w:sz w:val="28"/>
          <w:szCs w:val="28"/>
        </w:rPr>
        <w:t xml:space="preserve"> года № </w:t>
      </w:r>
      <w:r w:rsidR="00D12475" w:rsidRPr="00AE7DF6">
        <w:rPr>
          <w:rFonts w:ascii="Times New Roman" w:eastAsia="Times New Roman" w:hAnsi="Times New Roman" w:cs="Times New Roman"/>
          <w:b w:val="0"/>
          <w:bCs w:val="0"/>
          <w:sz w:val="28"/>
          <w:szCs w:val="28"/>
        </w:rPr>
        <w:t>93</w:t>
      </w:r>
      <w:r w:rsidRPr="00AE7DF6">
        <w:rPr>
          <w:rFonts w:ascii="Times New Roman" w:eastAsia="Times New Roman" w:hAnsi="Times New Roman" w:cs="Times New Roman"/>
          <w:b w:val="0"/>
          <w:bCs w:val="0"/>
          <w:sz w:val="28"/>
          <w:szCs w:val="28"/>
        </w:rPr>
        <w:t xml:space="preserve">-оз «О выборах депутатов </w:t>
      </w:r>
      <w:r w:rsidR="00D12475" w:rsidRPr="00AE7DF6">
        <w:rPr>
          <w:rFonts w:ascii="Times New Roman" w:hAnsi="Times New Roman" w:cs="Times New Roman"/>
          <w:b w:val="0"/>
          <w:bCs w:val="0"/>
          <w:sz w:val="28"/>
          <w:szCs w:val="28"/>
        </w:rPr>
        <w:t>представительных органов муниципальных образований и выборных должностных лиц местного самоуправления</w:t>
      </w:r>
      <w:r w:rsidR="00961456" w:rsidRPr="00AE7DF6">
        <w:rPr>
          <w:rFonts w:ascii="Times New Roman" w:hAnsi="Times New Roman" w:cs="Times New Roman"/>
          <w:b w:val="0"/>
          <w:bCs w:val="0"/>
          <w:sz w:val="28"/>
          <w:szCs w:val="28"/>
        </w:rPr>
        <w:t xml:space="preserve"> в Ненецком автономном округе</w:t>
      </w:r>
      <w:r w:rsidRPr="00AE7DF6">
        <w:rPr>
          <w:rFonts w:ascii="Times New Roman" w:eastAsia="Times New Roman" w:hAnsi="Times New Roman" w:cs="Times New Roman"/>
          <w:b w:val="0"/>
          <w:bCs w:val="0"/>
          <w:sz w:val="28"/>
          <w:szCs w:val="28"/>
        </w:rPr>
        <w:t>»</w:t>
      </w:r>
      <w:r w:rsidR="007F7645" w:rsidRPr="00AE7DF6">
        <w:rPr>
          <w:rFonts w:ascii="Times New Roman" w:eastAsia="Times New Roman" w:hAnsi="Times New Roman" w:cs="Times New Roman"/>
          <w:b w:val="0"/>
          <w:bCs w:val="0"/>
          <w:sz w:val="28"/>
          <w:szCs w:val="28"/>
        </w:rPr>
        <w:t xml:space="preserve"> (в редакции закона округа от </w:t>
      </w:r>
      <w:r w:rsidR="00635ECF" w:rsidRPr="00AE7DF6">
        <w:rPr>
          <w:rFonts w:ascii="Times New Roman" w:eastAsia="Times New Roman" w:hAnsi="Times New Roman" w:cs="Times New Roman"/>
          <w:b w:val="0"/>
          <w:bCs w:val="0"/>
          <w:sz w:val="28"/>
          <w:szCs w:val="28"/>
        </w:rPr>
        <w:t>7</w:t>
      </w:r>
      <w:r w:rsidR="007F7645" w:rsidRPr="00AE7DF6">
        <w:rPr>
          <w:rFonts w:ascii="Times New Roman" w:eastAsia="Times New Roman" w:hAnsi="Times New Roman" w:cs="Times New Roman"/>
          <w:b w:val="0"/>
          <w:bCs w:val="0"/>
          <w:sz w:val="28"/>
          <w:szCs w:val="28"/>
        </w:rPr>
        <w:t xml:space="preserve"> июня 202</w:t>
      </w:r>
      <w:r w:rsidR="00635ECF" w:rsidRPr="00AE7DF6">
        <w:rPr>
          <w:rFonts w:ascii="Times New Roman" w:eastAsia="Times New Roman" w:hAnsi="Times New Roman" w:cs="Times New Roman"/>
          <w:b w:val="0"/>
          <w:bCs w:val="0"/>
          <w:sz w:val="28"/>
          <w:szCs w:val="28"/>
        </w:rPr>
        <w:t>3</w:t>
      </w:r>
      <w:r w:rsidR="007F7645" w:rsidRPr="00AE7DF6">
        <w:rPr>
          <w:rFonts w:ascii="Times New Roman" w:eastAsia="Times New Roman" w:hAnsi="Times New Roman" w:cs="Times New Roman"/>
          <w:b w:val="0"/>
          <w:bCs w:val="0"/>
          <w:sz w:val="28"/>
          <w:szCs w:val="28"/>
        </w:rPr>
        <w:t xml:space="preserve"> года № </w:t>
      </w:r>
      <w:r w:rsidR="00635ECF" w:rsidRPr="00AE7DF6">
        <w:rPr>
          <w:rFonts w:ascii="Times New Roman" w:eastAsia="Times New Roman" w:hAnsi="Times New Roman" w:cs="Times New Roman"/>
          <w:b w:val="0"/>
          <w:bCs w:val="0"/>
          <w:sz w:val="28"/>
          <w:szCs w:val="28"/>
        </w:rPr>
        <w:t>410</w:t>
      </w:r>
      <w:r w:rsidR="007F7645" w:rsidRPr="00AE7DF6">
        <w:rPr>
          <w:rFonts w:ascii="Times New Roman" w:eastAsia="Times New Roman" w:hAnsi="Times New Roman" w:cs="Times New Roman"/>
          <w:b w:val="0"/>
          <w:bCs w:val="0"/>
          <w:sz w:val="28"/>
          <w:szCs w:val="28"/>
        </w:rPr>
        <w:t>-оз)</w:t>
      </w:r>
      <w:r w:rsidRPr="00AE7DF6">
        <w:rPr>
          <w:rFonts w:ascii="Times New Roman" w:eastAsia="Times New Roman" w:hAnsi="Times New Roman" w:cs="Times New Roman"/>
          <w:b w:val="0"/>
          <w:bCs w:val="0"/>
          <w:sz w:val="28"/>
          <w:szCs w:val="28"/>
        </w:rPr>
        <w:t xml:space="preserve"> следующие изменения:</w:t>
      </w:r>
    </w:p>
    <w:p w14:paraId="04FBBDFE" w14:textId="77777777" w:rsidR="002D100E" w:rsidRPr="00AE7DF6" w:rsidRDefault="002D100E" w:rsidP="0083429C">
      <w:pPr>
        <w:pStyle w:val="ConsPlusTitle"/>
        <w:ind w:right="282" w:firstLine="709"/>
        <w:jc w:val="both"/>
        <w:outlineLvl w:val="0"/>
        <w:rPr>
          <w:rFonts w:ascii="Times New Roman" w:hAnsi="Times New Roman" w:cs="Times New Roman"/>
          <w:sz w:val="28"/>
          <w:szCs w:val="28"/>
        </w:rPr>
      </w:pPr>
    </w:p>
    <w:p w14:paraId="3D0A3196" w14:textId="77777777" w:rsidR="0076505D" w:rsidRPr="00AE7DF6" w:rsidRDefault="0076505D" w:rsidP="0083429C">
      <w:pPr>
        <w:pStyle w:val="ConsPlusNormal"/>
        <w:ind w:right="282" w:firstLine="709"/>
        <w:jc w:val="both"/>
        <w:rPr>
          <w:sz w:val="28"/>
          <w:szCs w:val="28"/>
        </w:rPr>
      </w:pPr>
      <w:r w:rsidRPr="00AE7DF6">
        <w:rPr>
          <w:sz w:val="28"/>
          <w:szCs w:val="28"/>
        </w:rPr>
        <w:t xml:space="preserve">1) в статье 4: </w:t>
      </w:r>
    </w:p>
    <w:p w14:paraId="0507B06D" w14:textId="13C968F3" w:rsidR="0076505D" w:rsidRDefault="0076505D" w:rsidP="0083429C">
      <w:pPr>
        <w:pStyle w:val="ConsPlusNormal"/>
        <w:ind w:right="282" w:firstLine="709"/>
        <w:jc w:val="both"/>
        <w:rPr>
          <w:sz w:val="28"/>
          <w:szCs w:val="28"/>
        </w:rPr>
      </w:pPr>
      <w:r w:rsidRPr="00AE7DF6">
        <w:rPr>
          <w:sz w:val="28"/>
          <w:szCs w:val="28"/>
        </w:rPr>
        <w:t xml:space="preserve">а) </w:t>
      </w:r>
      <w:r w:rsidR="00961456" w:rsidRPr="00AE7DF6">
        <w:rPr>
          <w:sz w:val="28"/>
          <w:szCs w:val="28"/>
        </w:rPr>
        <w:t xml:space="preserve">первое предложение части </w:t>
      </w:r>
      <w:r w:rsidR="00144E79" w:rsidRPr="00AE7DF6">
        <w:rPr>
          <w:sz w:val="28"/>
          <w:szCs w:val="28"/>
        </w:rPr>
        <w:t>1</w:t>
      </w:r>
      <w:r w:rsidR="00961456" w:rsidRPr="00AE7DF6">
        <w:rPr>
          <w:sz w:val="28"/>
          <w:szCs w:val="28"/>
        </w:rPr>
        <w:t xml:space="preserve"> </w:t>
      </w:r>
      <w:r w:rsidR="00144E79" w:rsidRPr="00AE7DF6">
        <w:rPr>
          <w:sz w:val="28"/>
          <w:szCs w:val="28"/>
        </w:rPr>
        <w:t xml:space="preserve">и первое предложение части 2 </w:t>
      </w:r>
      <w:r w:rsidRPr="00AE7DF6">
        <w:rPr>
          <w:sz w:val="28"/>
          <w:szCs w:val="28"/>
        </w:rPr>
        <w:t>после слов «</w:t>
      </w:r>
      <w:r w:rsidR="00144E79" w:rsidRPr="00AE7DF6">
        <w:rPr>
          <w:sz w:val="28"/>
          <w:szCs w:val="28"/>
        </w:rPr>
        <w:t>достигший на день голосования</w:t>
      </w:r>
      <w:r w:rsidRPr="00AE7DF6">
        <w:rPr>
          <w:sz w:val="28"/>
          <w:szCs w:val="28"/>
        </w:rPr>
        <w:t>» дополнить словом «</w:t>
      </w:r>
      <w:r w:rsidR="00144E79" w:rsidRPr="00AE7DF6">
        <w:rPr>
          <w:sz w:val="28"/>
          <w:szCs w:val="28"/>
        </w:rPr>
        <w:t>возраста</w:t>
      </w:r>
      <w:r w:rsidRPr="00AE7DF6">
        <w:rPr>
          <w:sz w:val="28"/>
          <w:szCs w:val="28"/>
        </w:rPr>
        <w:t>»;</w:t>
      </w:r>
    </w:p>
    <w:p w14:paraId="56F0A3C9" w14:textId="40E30D52" w:rsidR="00FD55F0" w:rsidRPr="00AE7DF6" w:rsidRDefault="00FD55F0" w:rsidP="0083429C">
      <w:pPr>
        <w:pStyle w:val="ConsPlusNormal"/>
        <w:ind w:right="282" w:firstLine="709"/>
        <w:jc w:val="both"/>
        <w:rPr>
          <w:sz w:val="28"/>
          <w:szCs w:val="28"/>
        </w:rPr>
      </w:pPr>
      <w:r>
        <w:rPr>
          <w:sz w:val="28"/>
          <w:szCs w:val="28"/>
        </w:rPr>
        <w:t>б) в части 6.4 слова «Не имеют права» заменить словами «В соответствии с пунктом 3.6 статьи 4 Федерального закона не имеют право»;</w:t>
      </w:r>
    </w:p>
    <w:p w14:paraId="6794595E" w14:textId="29D283B1" w:rsidR="00555BB9" w:rsidRPr="00AE7DF6" w:rsidRDefault="00FD55F0" w:rsidP="0083429C">
      <w:pPr>
        <w:pStyle w:val="ConsPlusNormal"/>
        <w:ind w:right="282" w:firstLine="709"/>
        <w:jc w:val="both"/>
        <w:rPr>
          <w:sz w:val="28"/>
          <w:szCs w:val="28"/>
        </w:rPr>
      </w:pPr>
      <w:r>
        <w:rPr>
          <w:sz w:val="28"/>
          <w:szCs w:val="28"/>
        </w:rPr>
        <w:t>в</w:t>
      </w:r>
      <w:r w:rsidR="0076505D" w:rsidRPr="00AE7DF6">
        <w:rPr>
          <w:sz w:val="28"/>
          <w:szCs w:val="28"/>
        </w:rPr>
        <w:t xml:space="preserve">) </w:t>
      </w:r>
      <w:r w:rsidR="00555BB9" w:rsidRPr="00AE7DF6">
        <w:rPr>
          <w:sz w:val="28"/>
          <w:szCs w:val="28"/>
        </w:rPr>
        <w:t>дополнить частью 12:</w:t>
      </w:r>
    </w:p>
    <w:p w14:paraId="08158133" w14:textId="36849319" w:rsidR="00555BB9" w:rsidRDefault="00555BB9" w:rsidP="0083429C">
      <w:pPr>
        <w:pStyle w:val="aa"/>
        <w:spacing w:before="0" w:beforeAutospacing="0" w:after="0" w:afterAutospacing="0" w:line="288" w:lineRule="atLeast"/>
        <w:ind w:right="282" w:firstLine="709"/>
        <w:jc w:val="both"/>
        <w:rPr>
          <w:sz w:val="28"/>
          <w:szCs w:val="28"/>
        </w:rPr>
      </w:pPr>
      <w:r w:rsidRPr="00AE7DF6">
        <w:rPr>
          <w:sz w:val="28"/>
          <w:szCs w:val="28"/>
        </w:rPr>
        <w:t>«</w:t>
      </w:r>
      <w:r w:rsidR="00D56FF1" w:rsidRPr="00AE7DF6">
        <w:rPr>
          <w:sz w:val="28"/>
          <w:szCs w:val="28"/>
        </w:rPr>
        <w:t xml:space="preserve">12. </w:t>
      </w:r>
      <w:r w:rsidRPr="00AE7DF6">
        <w:rPr>
          <w:sz w:val="28"/>
          <w:szCs w:val="28"/>
        </w:rPr>
        <w:t>Иностранные граждане, за исключением случаев, предусмотренных международными договорами Российской Федерации, лица без гражданства, иностранные организации, международные организации и международные общественные движения, иностранные агенты не вправе осуществлять деятельность, способствующую либо препятствующую выдвижению кандидатов, списков кандидатов, избранию зарегистрированных кандидатов, достижению определенного результата на выборах, а также в иных формах участвовать в избирательных кампаниях.</w:t>
      </w:r>
      <w:r w:rsidR="00D56FF1" w:rsidRPr="00AE7DF6">
        <w:rPr>
          <w:sz w:val="28"/>
          <w:szCs w:val="28"/>
        </w:rPr>
        <w:t>»</w:t>
      </w:r>
      <w:r w:rsidRPr="00AE7DF6">
        <w:rPr>
          <w:sz w:val="28"/>
          <w:szCs w:val="28"/>
        </w:rPr>
        <w:t>.</w:t>
      </w:r>
    </w:p>
    <w:p w14:paraId="75892DAA" w14:textId="77777777" w:rsidR="00747B7A" w:rsidRDefault="00747B7A" w:rsidP="0083429C">
      <w:pPr>
        <w:pStyle w:val="aa"/>
        <w:spacing w:before="0" w:beforeAutospacing="0" w:after="0" w:afterAutospacing="0" w:line="288" w:lineRule="atLeast"/>
        <w:ind w:right="282" w:firstLine="709"/>
        <w:jc w:val="both"/>
        <w:rPr>
          <w:sz w:val="28"/>
          <w:szCs w:val="28"/>
        </w:rPr>
      </w:pPr>
      <w:r>
        <w:rPr>
          <w:sz w:val="28"/>
          <w:szCs w:val="28"/>
        </w:rPr>
        <w:t>2) в статье 8:</w:t>
      </w:r>
    </w:p>
    <w:p w14:paraId="3E640914" w14:textId="3545EDDC" w:rsidR="00747B7A" w:rsidRDefault="00747B7A" w:rsidP="0083429C">
      <w:pPr>
        <w:pStyle w:val="aa"/>
        <w:spacing w:before="0" w:beforeAutospacing="0" w:after="0" w:afterAutospacing="0" w:line="288" w:lineRule="atLeast"/>
        <w:ind w:right="282" w:firstLine="709"/>
        <w:jc w:val="both"/>
        <w:rPr>
          <w:sz w:val="28"/>
          <w:szCs w:val="28"/>
        </w:rPr>
      </w:pPr>
      <w:r>
        <w:rPr>
          <w:sz w:val="28"/>
          <w:szCs w:val="28"/>
        </w:rPr>
        <w:t>а) в последнем предложении части 5 после слов «не позднее чем за три» слова «дня до голосования» заменить словами «дня до дня (первого дня) голосования»;</w:t>
      </w:r>
    </w:p>
    <w:p w14:paraId="0C1A2A85" w14:textId="008F3E75" w:rsidR="00747B7A" w:rsidRPr="00AE7DF6" w:rsidRDefault="00747B7A" w:rsidP="0083429C">
      <w:pPr>
        <w:pStyle w:val="aa"/>
        <w:spacing w:before="0" w:beforeAutospacing="0" w:after="0" w:afterAutospacing="0" w:line="288" w:lineRule="atLeast"/>
        <w:ind w:right="282" w:firstLine="709"/>
        <w:jc w:val="both"/>
        <w:rPr>
          <w:sz w:val="28"/>
          <w:szCs w:val="28"/>
        </w:rPr>
      </w:pPr>
      <w:r>
        <w:rPr>
          <w:sz w:val="28"/>
          <w:szCs w:val="28"/>
        </w:rPr>
        <w:t xml:space="preserve">б) </w:t>
      </w:r>
      <w:r w:rsidR="00073A65">
        <w:rPr>
          <w:sz w:val="28"/>
          <w:szCs w:val="28"/>
        </w:rPr>
        <w:t>в части 6 после слов «не позднее чем за три» слова «дня до дня голосования» заменить словами «дня до дня (первого дня) голосования».</w:t>
      </w:r>
    </w:p>
    <w:p w14:paraId="21C47CF6" w14:textId="541E2153" w:rsidR="008B5310" w:rsidRPr="00AE7DF6" w:rsidRDefault="00747B7A" w:rsidP="0083429C">
      <w:pPr>
        <w:pStyle w:val="ConsPlusNormal"/>
        <w:ind w:right="282" w:firstLine="709"/>
        <w:jc w:val="both"/>
        <w:rPr>
          <w:sz w:val="28"/>
          <w:szCs w:val="28"/>
        </w:rPr>
      </w:pPr>
      <w:r>
        <w:rPr>
          <w:sz w:val="28"/>
          <w:szCs w:val="28"/>
        </w:rPr>
        <w:t>3</w:t>
      </w:r>
      <w:r w:rsidR="0076505D" w:rsidRPr="00AE7DF6">
        <w:rPr>
          <w:sz w:val="28"/>
          <w:szCs w:val="28"/>
        </w:rPr>
        <w:t xml:space="preserve">) </w:t>
      </w:r>
      <w:r w:rsidR="00900DF2" w:rsidRPr="00AE7DF6">
        <w:rPr>
          <w:sz w:val="28"/>
          <w:szCs w:val="28"/>
        </w:rPr>
        <w:t>в</w:t>
      </w:r>
      <w:r w:rsidR="008B5310" w:rsidRPr="00AE7DF6">
        <w:rPr>
          <w:sz w:val="28"/>
          <w:szCs w:val="28"/>
        </w:rPr>
        <w:t xml:space="preserve"> статье </w:t>
      </w:r>
      <w:r w:rsidR="006E34C8" w:rsidRPr="00AE7DF6">
        <w:rPr>
          <w:sz w:val="28"/>
          <w:szCs w:val="28"/>
        </w:rPr>
        <w:t>9</w:t>
      </w:r>
      <w:r w:rsidR="00F7144C" w:rsidRPr="00AE7DF6">
        <w:rPr>
          <w:sz w:val="28"/>
          <w:szCs w:val="28"/>
        </w:rPr>
        <w:t xml:space="preserve"> во втором предложении части 6 исключить слово</w:t>
      </w:r>
      <w:r w:rsidR="008B5310" w:rsidRPr="00AE7DF6">
        <w:rPr>
          <w:sz w:val="28"/>
          <w:szCs w:val="28"/>
        </w:rPr>
        <w:t>:</w:t>
      </w:r>
      <w:r w:rsidR="00F7144C" w:rsidRPr="00AE7DF6">
        <w:rPr>
          <w:sz w:val="28"/>
          <w:szCs w:val="28"/>
        </w:rPr>
        <w:t xml:space="preserve"> «,</w:t>
      </w:r>
      <w:r w:rsidR="008C295B">
        <w:rPr>
          <w:sz w:val="28"/>
          <w:szCs w:val="28"/>
        </w:rPr>
        <w:t> </w:t>
      </w:r>
      <w:r w:rsidR="00F7144C" w:rsidRPr="00AE7DF6">
        <w:rPr>
          <w:sz w:val="28"/>
          <w:szCs w:val="28"/>
        </w:rPr>
        <w:t>нахождения».</w:t>
      </w:r>
    </w:p>
    <w:p w14:paraId="1B1699F9" w14:textId="77777777" w:rsidR="0083429C" w:rsidRDefault="00747B7A" w:rsidP="0083429C">
      <w:pPr>
        <w:pStyle w:val="ConsPlusNormal"/>
        <w:ind w:right="282" w:firstLine="709"/>
        <w:jc w:val="both"/>
        <w:rPr>
          <w:sz w:val="28"/>
          <w:szCs w:val="28"/>
        </w:rPr>
        <w:sectPr w:rsidR="0083429C" w:rsidSect="0083429C">
          <w:pgSz w:w="11906" w:h="16838"/>
          <w:pgMar w:top="851" w:right="851" w:bottom="426" w:left="1134" w:header="709" w:footer="709" w:gutter="0"/>
          <w:cols w:space="708"/>
          <w:docGrid w:linePitch="360"/>
        </w:sectPr>
      </w:pPr>
      <w:r>
        <w:rPr>
          <w:sz w:val="28"/>
          <w:szCs w:val="28"/>
        </w:rPr>
        <w:t>4</w:t>
      </w:r>
      <w:r w:rsidR="00F7144C" w:rsidRPr="00AE7DF6">
        <w:rPr>
          <w:sz w:val="28"/>
          <w:szCs w:val="28"/>
        </w:rPr>
        <w:t xml:space="preserve">) </w:t>
      </w:r>
      <w:r w:rsidR="000B6446" w:rsidRPr="00AE7DF6">
        <w:rPr>
          <w:sz w:val="28"/>
          <w:szCs w:val="28"/>
        </w:rPr>
        <w:t>в статье 10 часть 1 после слов «выборного органа осуществляют»</w:t>
      </w:r>
    </w:p>
    <w:p w14:paraId="3B678C6A" w14:textId="3DBFE6AA" w:rsidR="00F7144C" w:rsidRDefault="000B6446" w:rsidP="0083429C">
      <w:pPr>
        <w:pStyle w:val="ConsPlusNormal"/>
        <w:ind w:right="-2"/>
        <w:jc w:val="both"/>
        <w:rPr>
          <w:sz w:val="28"/>
          <w:szCs w:val="28"/>
        </w:rPr>
      </w:pPr>
      <w:r w:rsidRPr="00AE7DF6">
        <w:rPr>
          <w:sz w:val="28"/>
          <w:szCs w:val="28"/>
        </w:rPr>
        <w:lastRenderedPageBreak/>
        <w:t>дополнить словами «избирательные комиссии, перечисленные от вышестоящих к нижестоящим».</w:t>
      </w:r>
    </w:p>
    <w:p w14:paraId="1DF11587" w14:textId="6F86458C" w:rsidR="00022B7B" w:rsidRPr="00AE7DF6" w:rsidRDefault="00022B7B" w:rsidP="0083429C">
      <w:pPr>
        <w:pStyle w:val="ConsPlusNormal"/>
        <w:ind w:right="-2" w:firstLine="709"/>
        <w:jc w:val="both"/>
        <w:rPr>
          <w:sz w:val="28"/>
          <w:szCs w:val="28"/>
        </w:rPr>
      </w:pPr>
      <w:r>
        <w:rPr>
          <w:sz w:val="28"/>
          <w:szCs w:val="28"/>
        </w:rPr>
        <w:t>5) в статье 13 в первом и втором предложениях части 4 исключить слова «, а также политических партий, выдвинувших списки кандидатов в Собрании депутатов Ненецкого автономного округа и которым переданы депутатские мандаты в соответствии с пунктом 17 статьи 35 Федерального закона».</w:t>
      </w:r>
    </w:p>
    <w:p w14:paraId="67CDD243" w14:textId="69B28F2B" w:rsidR="001323F1" w:rsidRPr="00AE7DF6" w:rsidRDefault="00022B7B" w:rsidP="0083429C">
      <w:pPr>
        <w:pStyle w:val="ConsPlusNormal"/>
        <w:ind w:right="-2" w:firstLine="709"/>
        <w:jc w:val="both"/>
        <w:rPr>
          <w:sz w:val="28"/>
          <w:szCs w:val="28"/>
        </w:rPr>
      </w:pPr>
      <w:r>
        <w:rPr>
          <w:sz w:val="28"/>
          <w:szCs w:val="28"/>
        </w:rPr>
        <w:t>6</w:t>
      </w:r>
      <w:r w:rsidR="001323F1" w:rsidRPr="00AE7DF6">
        <w:rPr>
          <w:sz w:val="28"/>
          <w:szCs w:val="28"/>
        </w:rPr>
        <w:t>) в статье 14 в части 2 слова «и с правом совещательного голоса» исключить.</w:t>
      </w:r>
    </w:p>
    <w:p w14:paraId="3612D3D1" w14:textId="50DCBCF8" w:rsidR="001323F1" w:rsidRPr="00AE7DF6" w:rsidRDefault="00022B7B" w:rsidP="0083429C">
      <w:pPr>
        <w:pStyle w:val="ConsPlusNormal"/>
        <w:ind w:right="-2" w:firstLine="709"/>
        <w:jc w:val="both"/>
        <w:rPr>
          <w:sz w:val="28"/>
          <w:szCs w:val="28"/>
        </w:rPr>
      </w:pPr>
      <w:r>
        <w:rPr>
          <w:sz w:val="28"/>
          <w:szCs w:val="28"/>
        </w:rPr>
        <w:t>7</w:t>
      </w:r>
      <w:r w:rsidR="001323F1" w:rsidRPr="00AE7DF6">
        <w:rPr>
          <w:sz w:val="28"/>
          <w:szCs w:val="28"/>
        </w:rPr>
        <w:t>) в статье 15:</w:t>
      </w:r>
    </w:p>
    <w:p w14:paraId="34E68891" w14:textId="74BFD73D" w:rsidR="001323F1" w:rsidRPr="00AE7DF6" w:rsidRDefault="001323F1" w:rsidP="0083429C">
      <w:pPr>
        <w:pStyle w:val="ConsPlusNormal"/>
        <w:ind w:right="-2" w:firstLine="709"/>
        <w:jc w:val="both"/>
        <w:rPr>
          <w:sz w:val="28"/>
          <w:szCs w:val="28"/>
        </w:rPr>
      </w:pPr>
      <w:r w:rsidRPr="00AE7DF6">
        <w:rPr>
          <w:sz w:val="28"/>
          <w:szCs w:val="28"/>
        </w:rPr>
        <w:t>а) во втором предложении части 9 исключить слова «или в случаях, предусмотренных Федеральным законом, доверенное лицо зарегистрированного кандидата»</w:t>
      </w:r>
      <w:r w:rsidR="00D424FB" w:rsidRPr="00AE7DF6">
        <w:rPr>
          <w:sz w:val="28"/>
          <w:szCs w:val="28"/>
        </w:rPr>
        <w:t>;</w:t>
      </w:r>
    </w:p>
    <w:p w14:paraId="6EA25E15" w14:textId="4EF946C9" w:rsidR="00D424FB" w:rsidRPr="00AE7DF6" w:rsidRDefault="00D424FB" w:rsidP="0083429C">
      <w:pPr>
        <w:pStyle w:val="ConsPlusNormal"/>
        <w:ind w:right="-2" w:firstLine="709"/>
        <w:jc w:val="both"/>
        <w:rPr>
          <w:sz w:val="28"/>
          <w:szCs w:val="28"/>
        </w:rPr>
      </w:pPr>
      <w:r w:rsidRPr="00AE7DF6">
        <w:rPr>
          <w:sz w:val="28"/>
          <w:szCs w:val="28"/>
        </w:rPr>
        <w:t>б) во втором предложении части 9.1 слова «</w:t>
      </w:r>
      <w:r w:rsidR="00B51328" w:rsidRPr="00AE7DF6">
        <w:rPr>
          <w:sz w:val="28"/>
          <w:szCs w:val="28"/>
        </w:rPr>
        <w:t>или его доверенным лицом» исключить;</w:t>
      </w:r>
    </w:p>
    <w:p w14:paraId="1DF7637E" w14:textId="61B083C5" w:rsidR="00B51328" w:rsidRPr="00AE7DF6" w:rsidRDefault="00B51328" w:rsidP="0083429C">
      <w:pPr>
        <w:pStyle w:val="ConsPlusNormal"/>
        <w:ind w:right="-2" w:firstLine="709"/>
        <w:jc w:val="both"/>
        <w:rPr>
          <w:sz w:val="28"/>
          <w:szCs w:val="28"/>
        </w:rPr>
      </w:pPr>
      <w:r w:rsidRPr="00AE7DF6">
        <w:rPr>
          <w:sz w:val="28"/>
          <w:szCs w:val="28"/>
        </w:rPr>
        <w:t>в) в третьем предложении части 9.1 слова «его доверенным лицом» исключить;</w:t>
      </w:r>
    </w:p>
    <w:p w14:paraId="5E0638B7" w14:textId="1FC160A1" w:rsidR="001323F1" w:rsidRPr="00AE7DF6" w:rsidRDefault="00B51328" w:rsidP="0083429C">
      <w:pPr>
        <w:pStyle w:val="ConsPlusNormal"/>
        <w:ind w:right="-2" w:firstLine="709"/>
        <w:jc w:val="both"/>
        <w:rPr>
          <w:sz w:val="28"/>
          <w:szCs w:val="28"/>
        </w:rPr>
      </w:pPr>
      <w:r w:rsidRPr="00AE7DF6">
        <w:rPr>
          <w:sz w:val="28"/>
          <w:szCs w:val="28"/>
        </w:rPr>
        <w:t>г) в части 9.2 слова «, если иное не установлено Федеральным законом» исключить;</w:t>
      </w:r>
    </w:p>
    <w:p w14:paraId="46222828" w14:textId="24D39B15" w:rsidR="00B51328" w:rsidRPr="00AE7DF6" w:rsidRDefault="00B51328" w:rsidP="0083429C">
      <w:pPr>
        <w:pStyle w:val="ConsPlusNormal"/>
        <w:ind w:right="-2" w:firstLine="709"/>
        <w:jc w:val="both"/>
        <w:rPr>
          <w:sz w:val="28"/>
          <w:szCs w:val="28"/>
        </w:rPr>
      </w:pPr>
      <w:r w:rsidRPr="00AE7DF6">
        <w:rPr>
          <w:sz w:val="28"/>
          <w:szCs w:val="28"/>
        </w:rPr>
        <w:t>д) в части 9.3 слова «, если иное не установлено Федеральным законом» исключить.</w:t>
      </w:r>
    </w:p>
    <w:p w14:paraId="5605D223" w14:textId="3EBF807A" w:rsidR="00394AF6" w:rsidRPr="00AE7DF6" w:rsidRDefault="00781850" w:rsidP="0083429C">
      <w:pPr>
        <w:pStyle w:val="ConsPlusNormal"/>
        <w:ind w:right="-2" w:firstLine="709"/>
        <w:jc w:val="both"/>
        <w:rPr>
          <w:sz w:val="28"/>
          <w:szCs w:val="28"/>
        </w:rPr>
      </w:pPr>
      <w:r>
        <w:rPr>
          <w:sz w:val="28"/>
          <w:szCs w:val="28"/>
        </w:rPr>
        <w:t>8</w:t>
      </w:r>
      <w:r w:rsidR="00394AF6" w:rsidRPr="00AE7DF6">
        <w:rPr>
          <w:sz w:val="28"/>
          <w:szCs w:val="28"/>
        </w:rPr>
        <w:t>) в статье 17:</w:t>
      </w:r>
    </w:p>
    <w:p w14:paraId="5B4C3D5E" w14:textId="11C208CD" w:rsidR="00394AF6" w:rsidRPr="00AE7DF6" w:rsidRDefault="00394AF6" w:rsidP="0083429C">
      <w:pPr>
        <w:pStyle w:val="ConsPlusNormal"/>
        <w:ind w:right="-2" w:firstLine="709"/>
        <w:jc w:val="both"/>
        <w:rPr>
          <w:sz w:val="28"/>
          <w:szCs w:val="28"/>
        </w:rPr>
      </w:pPr>
      <w:r w:rsidRPr="00AE7DF6">
        <w:rPr>
          <w:sz w:val="28"/>
          <w:szCs w:val="28"/>
        </w:rPr>
        <w:t>а) в пятом предложении части 5 слова «основное место работы или службы, занимаемая должность (в случае отсутствия основного места работы или службы – род занятий)» исключить;</w:t>
      </w:r>
    </w:p>
    <w:p w14:paraId="17C2A44D" w14:textId="5BC673A6" w:rsidR="00394AF6" w:rsidRPr="00AE7DF6" w:rsidRDefault="00394AF6" w:rsidP="0083429C">
      <w:pPr>
        <w:pStyle w:val="ConsPlusNormal"/>
        <w:ind w:right="-2" w:firstLine="709"/>
        <w:jc w:val="both"/>
        <w:rPr>
          <w:sz w:val="28"/>
          <w:szCs w:val="28"/>
        </w:rPr>
      </w:pPr>
      <w:r w:rsidRPr="00AE7DF6">
        <w:rPr>
          <w:sz w:val="28"/>
          <w:szCs w:val="28"/>
        </w:rPr>
        <w:t xml:space="preserve">б) </w:t>
      </w:r>
      <w:r w:rsidR="00DE78CF" w:rsidRPr="00AE7DF6">
        <w:rPr>
          <w:sz w:val="28"/>
          <w:szCs w:val="28"/>
        </w:rPr>
        <w:t>пятое предложение части 5 дополнить словами «, если избирательное объединение не является юридическим лицом, то финансовые документы заверяются печатью регионального отделения политической партии или регионального подразделения общественного объединения в Ненецком автономном округе»</w:t>
      </w:r>
      <w:r w:rsidR="00310804" w:rsidRPr="00AE7DF6">
        <w:rPr>
          <w:sz w:val="28"/>
          <w:szCs w:val="28"/>
        </w:rPr>
        <w:t>;</w:t>
      </w:r>
    </w:p>
    <w:p w14:paraId="71C3A6F8" w14:textId="162AC89E" w:rsidR="00310804" w:rsidRDefault="00310804" w:rsidP="0083429C">
      <w:pPr>
        <w:pStyle w:val="ConsPlusNormal"/>
        <w:tabs>
          <w:tab w:val="left" w:pos="9356"/>
        </w:tabs>
        <w:ind w:right="-2" w:firstLine="709"/>
        <w:jc w:val="both"/>
        <w:rPr>
          <w:sz w:val="28"/>
          <w:szCs w:val="28"/>
        </w:rPr>
      </w:pPr>
      <w:r w:rsidRPr="00AE7DF6">
        <w:rPr>
          <w:sz w:val="28"/>
          <w:szCs w:val="28"/>
        </w:rPr>
        <w:t>в) в первом предложении части 5 после слов «имеет право назначить»</w:t>
      </w:r>
      <w:r w:rsidR="00395C44" w:rsidRPr="00AE7DF6">
        <w:rPr>
          <w:sz w:val="28"/>
          <w:szCs w:val="28"/>
        </w:rPr>
        <w:t xml:space="preserve"> дополнить словами «не более трех»;</w:t>
      </w:r>
    </w:p>
    <w:p w14:paraId="3A55500D" w14:textId="3C92FFCF" w:rsidR="00781850" w:rsidRPr="00AE7DF6" w:rsidRDefault="00781850" w:rsidP="0083429C">
      <w:pPr>
        <w:pStyle w:val="ConsPlusNormal"/>
        <w:ind w:right="-2" w:firstLine="709"/>
        <w:jc w:val="both"/>
        <w:rPr>
          <w:sz w:val="28"/>
          <w:szCs w:val="28"/>
        </w:rPr>
      </w:pPr>
      <w:r>
        <w:rPr>
          <w:sz w:val="28"/>
          <w:szCs w:val="28"/>
        </w:rPr>
        <w:t>г) часть 5 дополнить словами «Избирательная комиссия, организующая подготовку и проведение выборов в органы местного самоуправления, самостоятельно изготавливает копию с представленной нотариально удостоверенной доверенности и вместе с решением о регистрации уполномоченного представителя избирательного объединения по финансовым вопросам возвращает оригинал доверенности указанному уполномоченному представителю.»;</w:t>
      </w:r>
    </w:p>
    <w:p w14:paraId="13E6FF69" w14:textId="5238DD27" w:rsidR="00395C44" w:rsidRPr="00AE7DF6" w:rsidRDefault="00781850" w:rsidP="0083429C">
      <w:pPr>
        <w:pStyle w:val="ConsPlusNormal"/>
        <w:ind w:right="-2" w:firstLine="709"/>
        <w:jc w:val="both"/>
        <w:rPr>
          <w:sz w:val="28"/>
          <w:szCs w:val="28"/>
        </w:rPr>
      </w:pPr>
      <w:r>
        <w:rPr>
          <w:sz w:val="28"/>
          <w:szCs w:val="28"/>
        </w:rPr>
        <w:t>д</w:t>
      </w:r>
      <w:r w:rsidR="00395C44" w:rsidRPr="00AE7DF6">
        <w:rPr>
          <w:sz w:val="28"/>
          <w:szCs w:val="28"/>
        </w:rPr>
        <w:t>) в пункте 1 части 8 после слова «открытие» дополнить словами «и закрытие»;</w:t>
      </w:r>
    </w:p>
    <w:p w14:paraId="0AB88B0F" w14:textId="22FE59D1" w:rsidR="00395C44" w:rsidRPr="00AE7DF6" w:rsidRDefault="00781850" w:rsidP="0083429C">
      <w:pPr>
        <w:pStyle w:val="ConsPlusNormal"/>
        <w:ind w:right="-2" w:firstLine="709"/>
        <w:jc w:val="both"/>
        <w:rPr>
          <w:sz w:val="28"/>
          <w:szCs w:val="28"/>
        </w:rPr>
      </w:pPr>
      <w:r>
        <w:rPr>
          <w:sz w:val="28"/>
          <w:szCs w:val="28"/>
        </w:rPr>
        <w:t>е</w:t>
      </w:r>
      <w:r w:rsidR="00395C44" w:rsidRPr="00AE7DF6">
        <w:rPr>
          <w:sz w:val="28"/>
          <w:szCs w:val="28"/>
        </w:rPr>
        <w:t>) в пункте 5 части 8 слова «на расчетных документах» заменить словами «платежных (расчетных) документов»;</w:t>
      </w:r>
    </w:p>
    <w:p w14:paraId="6BAA72F1" w14:textId="77777777" w:rsidR="0083429C" w:rsidRDefault="00781850" w:rsidP="0083429C">
      <w:pPr>
        <w:pStyle w:val="ConsPlusNormal"/>
        <w:ind w:right="-2" w:firstLine="709"/>
        <w:jc w:val="both"/>
        <w:rPr>
          <w:sz w:val="28"/>
          <w:szCs w:val="28"/>
        </w:rPr>
        <w:sectPr w:rsidR="0083429C" w:rsidSect="0083429C">
          <w:pgSz w:w="11906" w:h="16838"/>
          <w:pgMar w:top="1134" w:right="1133" w:bottom="426" w:left="1134" w:header="709" w:footer="709" w:gutter="0"/>
          <w:cols w:space="708"/>
          <w:docGrid w:linePitch="360"/>
        </w:sectPr>
      </w:pPr>
      <w:r>
        <w:rPr>
          <w:sz w:val="28"/>
          <w:szCs w:val="28"/>
        </w:rPr>
        <w:t>ё</w:t>
      </w:r>
      <w:r w:rsidR="00395C44" w:rsidRPr="00AE7DF6">
        <w:rPr>
          <w:sz w:val="28"/>
          <w:szCs w:val="28"/>
        </w:rPr>
        <w:t>) часть 10 дополнить словами: «Уполномоченный представитель избирательного объединения вправе в любое время отказаться от осуществления своих полномочий</w:t>
      </w:r>
      <w:r w:rsidR="00440552" w:rsidRPr="00AE7DF6">
        <w:rPr>
          <w:sz w:val="28"/>
          <w:szCs w:val="28"/>
        </w:rPr>
        <w:t xml:space="preserve">, письменно уведомив об этом избирательное объединение, </w:t>
      </w:r>
    </w:p>
    <w:p w14:paraId="361EACB5" w14:textId="0600E6FF" w:rsidR="00395C44" w:rsidRPr="00AE7DF6" w:rsidRDefault="00440552" w:rsidP="0083429C">
      <w:pPr>
        <w:pStyle w:val="ConsPlusNormal"/>
        <w:ind w:right="282"/>
        <w:jc w:val="both"/>
        <w:rPr>
          <w:sz w:val="28"/>
          <w:szCs w:val="28"/>
        </w:rPr>
      </w:pPr>
      <w:r w:rsidRPr="00AE7DF6">
        <w:rPr>
          <w:sz w:val="28"/>
          <w:szCs w:val="28"/>
        </w:rPr>
        <w:t>представителем которого он является, и избирательную комиссию, организующую подготовку и проведение выборов в органы местного самоуправления. Избирательное объединение, прекратившее полномочия своего уполномоченного представителя, (либо избирательное объединение, уполномоченный представитель которого отказался от осуществления своих полномочий), вправе назначить другого уполномоченного представителя, полномочия которого прекращены, представив в избирательную комиссию, организующую подготовку и проведение выборов в органы местного самоуправления, необходимые документы для его регистрации.»</w:t>
      </w:r>
      <w:r w:rsidR="00361253">
        <w:rPr>
          <w:sz w:val="28"/>
          <w:szCs w:val="28"/>
        </w:rPr>
        <w:t>.</w:t>
      </w:r>
    </w:p>
    <w:p w14:paraId="76E2C5B9" w14:textId="4ADF9276" w:rsidR="00361253" w:rsidRDefault="00361253" w:rsidP="0083429C">
      <w:pPr>
        <w:pStyle w:val="aa"/>
        <w:spacing w:before="0" w:beforeAutospacing="0" w:after="0" w:afterAutospacing="0" w:line="288" w:lineRule="atLeast"/>
        <w:ind w:right="282" w:firstLine="709"/>
        <w:jc w:val="both"/>
        <w:rPr>
          <w:sz w:val="28"/>
          <w:szCs w:val="28"/>
        </w:rPr>
      </w:pPr>
      <w:r>
        <w:rPr>
          <w:sz w:val="28"/>
          <w:szCs w:val="28"/>
        </w:rPr>
        <w:t>9) в статье 17 в пункте 6 части 8 после слова «составление» дополнить словами «и представление в избирательную комиссию, организующую подготовку и проведение выборов в органы местного самоуправления».</w:t>
      </w:r>
    </w:p>
    <w:p w14:paraId="6B37DFE4" w14:textId="77777777" w:rsidR="006C0D86" w:rsidRDefault="00361253" w:rsidP="0083429C">
      <w:pPr>
        <w:pStyle w:val="aa"/>
        <w:spacing w:before="0" w:beforeAutospacing="0" w:after="0" w:afterAutospacing="0" w:line="288" w:lineRule="atLeast"/>
        <w:ind w:right="282" w:firstLine="709"/>
        <w:jc w:val="both"/>
        <w:rPr>
          <w:sz w:val="28"/>
          <w:szCs w:val="28"/>
        </w:rPr>
      </w:pPr>
      <w:r>
        <w:rPr>
          <w:sz w:val="28"/>
          <w:szCs w:val="28"/>
        </w:rPr>
        <w:t>10</w:t>
      </w:r>
      <w:r w:rsidR="00941D80" w:rsidRPr="00941D80">
        <w:rPr>
          <w:sz w:val="28"/>
          <w:szCs w:val="28"/>
        </w:rPr>
        <w:t>) в статье 1</w:t>
      </w:r>
      <w:r w:rsidR="00941D80">
        <w:rPr>
          <w:sz w:val="28"/>
          <w:szCs w:val="28"/>
        </w:rPr>
        <w:t>9</w:t>
      </w:r>
      <w:r w:rsidR="006C0D86">
        <w:rPr>
          <w:sz w:val="28"/>
          <w:szCs w:val="28"/>
        </w:rPr>
        <w:t>:</w:t>
      </w:r>
    </w:p>
    <w:p w14:paraId="4C079294" w14:textId="6FDE1BDC" w:rsidR="00B60337" w:rsidRDefault="00B60337" w:rsidP="0083429C">
      <w:pPr>
        <w:pStyle w:val="aa"/>
        <w:spacing w:before="0" w:beforeAutospacing="0" w:after="0" w:afterAutospacing="0" w:line="288" w:lineRule="atLeast"/>
        <w:ind w:right="282" w:firstLine="709"/>
        <w:jc w:val="both"/>
        <w:rPr>
          <w:sz w:val="28"/>
          <w:szCs w:val="28"/>
        </w:rPr>
      </w:pPr>
      <w:r>
        <w:rPr>
          <w:sz w:val="28"/>
          <w:szCs w:val="28"/>
        </w:rPr>
        <w:t>а) во втором предложении абзаца второго части 1 после слов «по истечении 30 дней после» слово «публикации» заменить словами «официального опубликования (публикации)»;</w:t>
      </w:r>
    </w:p>
    <w:p w14:paraId="5C7C349E" w14:textId="07150258" w:rsidR="009E6C1C" w:rsidRDefault="00B60337" w:rsidP="0083429C">
      <w:pPr>
        <w:pStyle w:val="aa"/>
        <w:spacing w:before="0" w:beforeAutospacing="0" w:after="0" w:afterAutospacing="0" w:line="288" w:lineRule="atLeast"/>
        <w:ind w:right="282" w:firstLine="709"/>
        <w:jc w:val="both"/>
        <w:rPr>
          <w:sz w:val="28"/>
          <w:szCs w:val="28"/>
        </w:rPr>
      </w:pPr>
      <w:r>
        <w:rPr>
          <w:sz w:val="28"/>
          <w:szCs w:val="28"/>
        </w:rPr>
        <w:t>б)</w:t>
      </w:r>
      <w:r w:rsidR="00941D80">
        <w:rPr>
          <w:sz w:val="28"/>
          <w:szCs w:val="28"/>
        </w:rPr>
        <w:t xml:space="preserve"> </w:t>
      </w:r>
      <w:r w:rsidR="009E6C1C">
        <w:rPr>
          <w:sz w:val="28"/>
          <w:szCs w:val="28"/>
        </w:rPr>
        <w:t xml:space="preserve">после второго </w:t>
      </w:r>
      <w:r>
        <w:rPr>
          <w:sz w:val="28"/>
          <w:szCs w:val="28"/>
        </w:rPr>
        <w:t>части 3</w:t>
      </w:r>
      <w:r w:rsidR="009E6C1C">
        <w:rPr>
          <w:sz w:val="28"/>
          <w:szCs w:val="28"/>
        </w:rPr>
        <w:t xml:space="preserve"> дополнить </w:t>
      </w:r>
      <w:r>
        <w:rPr>
          <w:sz w:val="28"/>
          <w:szCs w:val="28"/>
        </w:rPr>
        <w:t>абзацем третьим</w:t>
      </w:r>
      <w:r w:rsidR="00941D80" w:rsidRPr="00941D80">
        <w:rPr>
          <w:sz w:val="28"/>
          <w:szCs w:val="28"/>
        </w:rPr>
        <w:t>:</w:t>
      </w:r>
      <w:r w:rsidR="009E6C1C">
        <w:rPr>
          <w:sz w:val="28"/>
          <w:szCs w:val="28"/>
        </w:rPr>
        <w:t xml:space="preserve"> </w:t>
      </w:r>
      <w:r w:rsidR="009E6C1C" w:rsidRPr="009E6C1C">
        <w:rPr>
          <w:sz w:val="28"/>
          <w:szCs w:val="28"/>
        </w:rPr>
        <w:t>«</w:t>
      </w:r>
      <w:r w:rsidR="009E6C1C">
        <w:rPr>
          <w:sz w:val="28"/>
          <w:szCs w:val="28"/>
        </w:rPr>
        <w:t>Соответствующая и</w:t>
      </w:r>
      <w:r w:rsidR="009E6C1C" w:rsidRPr="009E6C1C">
        <w:rPr>
          <w:sz w:val="28"/>
          <w:szCs w:val="28"/>
        </w:rPr>
        <w:t xml:space="preserve">збирательная комиссия </w:t>
      </w:r>
      <w:r w:rsidR="009E6C1C">
        <w:rPr>
          <w:sz w:val="28"/>
          <w:szCs w:val="28"/>
        </w:rPr>
        <w:t>для</w:t>
      </w:r>
      <w:r w:rsidR="009E6C1C" w:rsidRPr="009E6C1C">
        <w:rPr>
          <w:sz w:val="28"/>
          <w:szCs w:val="28"/>
        </w:rPr>
        <w:t xml:space="preserve"> проведени</w:t>
      </w:r>
      <w:r w:rsidR="009E6C1C">
        <w:rPr>
          <w:sz w:val="28"/>
          <w:szCs w:val="28"/>
        </w:rPr>
        <w:t>я</w:t>
      </w:r>
      <w:r w:rsidR="009E6C1C" w:rsidRPr="009E6C1C">
        <w:rPr>
          <w:sz w:val="28"/>
          <w:szCs w:val="28"/>
        </w:rPr>
        <w:t xml:space="preserve"> проверки сведений о том, является ли кандидат иностранным агентом либо кандидатом, аффилированным с иностранным агентом, обращается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w:t>
      </w:r>
      <w:r w:rsidR="009E6C1C">
        <w:rPr>
          <w:sz w:val="28"/>
          <w:szCs w:val="28"/>
        </w:rPr>
        <w:t>».</w:t>
      </w:r>
    </w:p>
    <w:p w14:paraId="5FB6382A" w14:textId="4BC8CF19" w:rsidR="009E6C1C" w:rsidRDefault="00DE762A" w:rsidP="0083429C">
      <w:pPr>
        <w:pStyle w:val="aa"/>
        <w:spacing w:before="0" w:beforeAutospacing="0" w:after="0" w:afterAutospacing="0" w:line="288" w:lineRule="atLeast"/>
        <w:ind w:right="282" w:firstLine="709"/>
        <w:jc w:val="both"/>
        <w:rPr>
          <w:sz w:val="28"/>
          <w:szCs w:val="28"/>
        </w:rPr>
      </w:pPr>
      <w:r>
        <w:rPr>
          <w:sz w:val="28"/>
          <w:szCs w:val="28"/>
        </w:rPr>
        <w:t>11</w:t>
      </w:r>
      <w:r w:rsidR="009E6C1C">
        <w:rPr>
          <w:sz w:val="28"/>
          <w:szCs w:val="28"/>
        </w:rPr>
        <w:t xml:space="preserve">) </w:t>
      </w:r>
      <w:r w:rsidR="009E6C1C" w:rsidRPr="00941D80">
        <w:rPr>
          <w:sz w:val="28"/>
          <w:szCs w:val="28"/>
        </w:rPr>
        <w:t xml:space="preserve">в статье </w:t>
      </w:r>
      <w:r w:rsidR="009E6C1C">
        <w:rPr>
          <w:sz w:val="28"/>
          <w:szCs w:val="28"/>
        </w:rPr>
        <w:t>20:</w:t>
      </w:r>
    </w:p>
    <w:p w14:paraId="6CD2FEBC" w14:textId="77777777" w:rsidR="00A34629" w:rsidRDefault="009E6C1C" w:rsidP="0083429C">
      <w:pPr>
        <w:pStyle w:val="aa"/>
        <w:spacing w:before="0" w:beforeAutospacing="0" w:after="0" w:afterAutospacing="0" w:line="288" w:lineRule="atLeast"/>
        <w:ind w:right="282" w:firstLine="709"/>
        <w:jc w:val="both"/>
        <w:rPr>
          <w:sz w:val="28"/>
          <w:szCs w:val="28"/>
        </w:rPr>
      </w:pPr>
      <w:r>
        <w:rPr>
          <w:sz w:val="28"/>
          <w:szCs w:val="28"/>
        </w:rPr>
        <w:t xml:space="preserve">а) </w:t>
      </w:r>
      <w:r w:rsidR="00A34629">
        <w:rPr>
          <w:sz w:val="28"/>
          <w:szCs w:val="28"/>
        </w:rPr>
        <w:t>в пункте 4 части 9 после слов «на праве собственности (в том числе совместной собственности), о» дополнить словом «счетах»</w:t>
      </w:r>
    </w:p>
    <w:p w14:paraId="345E23CA" w14:textId="0EF3831A" w:rsidR="001B5BF2" w:rsidRDefault="00A34629" w:rsidP="0083429C">
      <w:pPr>
        <w:pStyle w:val="aa"/>
        <w:spacing w:before="0" w:beforeAutospacing="0" w:after="0" w:afterAutospacing="0" w:line="288" w:lineRule="atLeast"/>
        <w:ind w:right="282" w:firstLine="709"/>
        <w:jc w:val="both"/>
        <w:rPr>
          <w:sz w:val="28"/>
          <w:szCs w:val="28"/>
        </w:rPr>
      </w:pPr>
      <w:r>
        <w:rPr>
          <w:sz w:val="28"/>
          <w:szCs w:val="28"/>
        </w:rPr>
        <w:t xml:space="preserve">б) </w:t>
      </w:r>
      <w:r w:rsidR="009E6C1C">
        <w:rPr>
          <w:sz w:val="28"/>
          <w:szCs w:val="28"/>
        </w:rPr>
        <w:t>в</w:t>
      </w:r>
      <w:r w:rsidR="001B5BF2">
        <w:rPr>
          <w:sz w:val="28"/>
          <w:szCs w:val="28"/>
        </w:rPr>
        <w:t>о втором предложении</w:t>
      </w:r>
      <w:r w:rsidR="009E6C1C">
        <w:rPr>
          <w:sz w:val="28"/>
          <w:szCs w:val="28"/>
        </w:rPr>
        <w:t xml:space="preserve"> второ</w:t>
      </w:r>
      <w:r w:rsidR="001B5BF2">
        <w:rPr>
          <w:sz w:val="28"/>
          <w:szCs w:val="28"/>
        </w:rPr>
        <w:t>го</w:t>
      </w:r>
      <w:r w:rsidR="009E6C1C">
        <w:rPr>
          <w:sz w:val="28"/>
          <w:szCs w:val="28"/>
        </w:rPr>
        <w:t xml:space="preserve"> </w:t>
      </w:r>
      <w:r w:rsidR="001B5BF2">
        <w:rPr>
          <w:sz w:val="28"/>
          <w:szCs w:val="28"/>
        </w:rPr>
        <w:t xml:space="preserve">абзаца </w:t>
      </w:r>
      <w:r w:rsidR="009E6C1C">
        <w:rPr>
          <w:sz w:val="28"/>
          <w:szCs w:val="28"/>
        </w:rPr>
        <w:t>части 14</w:t>
      </w:r>
      <w:r w:rsidR="001B5BF2">
        <w:rPr>
          <w:sz w:val="28"/>
          <w:szCs w:val="28"/>
        </w:rPr>
        <w:t xml:space="preserve"> после слов «избирательная комиссия» слова «муниципального образования» исключить;</w:t>
      </w:r>
    </w:p>
    <w:p w14:paraId="7942CA8C" w14:textId="5D5232EA" w:rsidR="00714A43" w:rsidRDefault="00A34629" w:rsidP="0083429C">
      <w:pPr>
        <w:pStyle w:val="aa"/>
        <w:spacing w:before="0" w:beforeAutospacing="0" w:after="0" w:afterAutospacing="0" w:line="288" w:lineRule="atLeast"/>
        <w:ind w:right="282" w:firstLine="709"/>
        <w:jc w:val="both"/>
        <w:rPr>
          <w:sz w:val="28"/>
          <w:szCs w:val="28"/>
        </w:rPr>
      </w:pPr>
      <w:r>
        <w:rPr>
          <w:sz w:val="28"/>
          <w:szCs w:val="28"/>
        </w:rPr>
        <w:t>в) в части 15 слова «в частях 7-9» заменить словами «в частях 7 и 8»;</w:t>
      </w:r>
    </w:p>
    <w:p w14:paraId="5D81FAF2" w14:textId="356914DA" w:rsidR="00A34629" w:rsidRDefault="00A34629" w:rsidP="0083429C">
      <w:pPr>
        <w:pStyle w:val="aa"/>
        <w:spacing w:before="0" w:beforeAutospacing="0" w:after="0" w:afterAutospacing="0" w:line="288" w:lineRule="atLeast"/>
        <w:ind w:right="282" w:firstLine="709"/>
        <w:jc w:val="both"/>
        <w:rPr>
          <w:sz w:val="28"/>
          <w:szCs w:val="28"/>
        </w:rPr>
      </w:pPr>
      <w:r>
        <w:rPr>
          <w:sz w:val="28"/>
          <w:szCs w:val="28"/>
        </w:rPr>
        <w:t>г)</w:t>
      </w:r>
      <w:r w:rsidR="0046164D">
        <w:rPr>
          <w:sz w:val="28"/>
          <w:szCs w:val="28"/>
        </w:rPr>
        <w:t xml:space="preserve"> часть 15 дополнить словами «Отсутствие документов кандидата, предусмотренных частью 9 настоящей статьи, является основанием для исключения организующей выборы избирательной комиссией этого кандидата из списка кандидатов до его заверения.»;</w:t>
      </w:r>
    </w:p>
    <w:p w14:paraId="708CA5A7" w14:textId="567FD13C" w:rsidR="00731098" w:rsidRDefault="00731098" w:rsidP="0083429C">
      <w:pPr>
        <w:pStyle w:val="aa"/>
        <w:spacing w:before="0" w:beforeAutospacing="0" w:after="0" w:afterAutospacing="0" w:line="288" w:lineRule="atLeast"/>
        <w:ind w:right="282" w:firstLine="709"/>
        <w:jc w:val="both"/>
        <w:rPr>
          <w:sz w:val="28"/>
          <w:szCs w:val="28"/>
        </w:rPr>
      </w:pPr>
      <w:r>
        <w:rPr>
          <w:sz w:val="28"/>
          <w:szCs w:val="28"/>
        </w:rPr>
        <w:t>д) в пункте 5 части 16 после слов «общественных объединений» дополнить словами «, его территориальным органом»;</w:t>
      </w:r>
    </w:p>
    <w:p w14:paraId="79FF780B" w14:textId="0D317890" w:rsidR="00E94DD3" w:rsidRDefault="00E94DD3" w:rsidP="0083429C">
      <w:pPr>
        <w:pStyle w:val="aa"/>
        <w:spacing w:before="0" w:beforeAutospacing="0" w:after="0" w:afterAutospacing="0" w:line="288" w:lineRule="atLeast"/>
        <w:ind w:right="282" w:firstLine="709"/>
        <w:jc w:val="both"/>
        <w:rPr>
          <w:sz w:val="28"/>
          <w:szCs w:val="28"/>
        </w:rPr>
      </w:pPr>
      <w:r>
        <w:rPr>
          <w:sz w:val="28"/>
          <w:szCs w:val="28"/>
        </w:rPr>
        <w:t>е) первое предложение части 20 после слов «следующего за днем официального опубликования» дополнить словом «(публикации)»;</w:t>
      </w:r>
    </w:p>
    <w:p w14:paraId="1314F492" w14:textId="64A88A62" w:rsidR="00731098" w:rsidRDefault="00E94DD3" w:rsidP="0083429C">
      <w:pPr>
        <w:pStyle w:val="aa"/>
        <w:spacing w:before="0" w:beforeAutospacing="0" w:after="0" w:afterAutospacing="0" w:line="288" w:lineRule="atLeast"/>
        <w:ind w:right="282" w:firstLine="709"/>
        <w:jc w:val="both"/>
        <w:rPr>
          <w:sz w:val="28"/>
          <w:szCs w:val="28"/>
        </w:rPr>
      </w:pPr>
      <w:r>
        <w:rPr>
          <w:sz w:val="28"/>
          <w:szCs w:val="28"/>
        </w:rPr>
        <w:t>ё</w:t>
      </w:r>
      <w:r w:rsidR="00731098">
        <w:rPr>
          <w:sz w:val="28"/>
          <w:szCs w:val="28"/>
        </w:rPr>
        <w:t>) в части 23 после слов «иным лицом» дополнить словами «в случаях, если кандидат болен, содержится в местах содержания под стражей подозреваемых и обвиняемых»;</w:t>
      </w:r>
    </w:p>
    <w:p w14:paraId="4847DAB3" w14:textId="77777777" w:rsidR="0083429C" w:rsidRDefault="00E94DD3" w:rsidP="0083429C">
      <w:pPr>
        <w:pStyle w:val="aa"/>
        <w:spacing w:before="0" w:beforeAutospacing="0" w:after="0" w:afterAutospacing="0" w:line="288" w:lineRule="atLeast"/>
        <w:ind w:right="282" w:firstLine="709"/>
        <w:jc w:val="both"/>
        <w:rPr>
          <w:sz w:val="28"/>
          <w:szCs w:val="28"/>
        </w:rPr>
        <w:sectPr w:rsidR="0083429C" w:rsidSect="0083429C">
          <w:pgSz w:w="11906" w:h="16838"/>
          <w:pgMar w:top="1134" w:right="851" w:bottom="426" w:left="1134" w:header="709" w:footer="709" w:gutter="0"/>
          <w:cols w:space="708"/>
          <w:docGrid w:linePitch="360"/>
        </w:sectPr>
      </w:pPr>
      <w:r>
        <w:rPr>
          <w:sz w:val="28"/>
          <w:szCs w:val="28"/>
        </w:rPr>
        <w:t>ж</w:t>
      </w:r>
      <w:r w:rsidR="00A34629">
        <w:rPr>
          <w:sz w:val="28"/>
          <w:szCs w:val="28"/>
        </w:rPr>
        <w:t>) в части 25 дополнить словами</w:t>
      </w:r>
      <w:r w:rsidR="00A34629" w:rsidRPr="00941D80">
        <w:rPr>
          <w:sz w:val="28"/>
          <w:szCs w:val="28"/>
        </w:rPr>
        <w:t>:</w:t>
      </w:r>
      <w:r w:rsidR="00A34629">
        <w:rPr>
          <w:sz w:val="28"/>
          <w:szCs w:val="28"/>
        </w:rPr>
        <w:t xml:space="preserve"> </w:t>
      </w:r>
      <w:r w:rsidR="00A34629" w:rsidRPr="009E6C1C">
        <w:rPr>
          <w:sz w:val="28"/>
          <w:szCs w:val="28"/>
        </w:rPr>
        <w:t>«</w:t>
      </w:r>
      <w:r w:rsidR="00A34629">
        <w:rPr>
          <w:sz w:val="28"/>
          <w:szCs w:val="28"/>
        </w:rPr>
        <w:t>Соответствующая и</w:t>
      </w:r>
      <w:r w:rsidR="00A34629" w:rsidRPr="009E6C1C">
        <w:rPr>
          <w:sz w:val="28"/>
          <w:szCs w:val="28"/>
        </w:rPr>
        <w:t xml:space="preserve">збирательная комиссия </w:t>
      </w:r>
      <w:r w:rsidR="00A34629">
        <w:rPr>
          <w:sz w:val="28"/>
          <w:szCs w:val="28"/>
        </w:rPr>
        <w:t>для</w:t>
      </w:r>
      <w:r w:rsidR="00A34629" w:rsidRPr="009E6C1C">
        <w:rPr>
          <w:sz w:val="28"/>
          <w:szCs w:val="28"/>
        </w:rPr>
        <w:t xml:space="preserve"> проведени</w:t>
      </w:r>
      <w:r w:rsidR="00A34629">
        <w:rPr>
          <w:sz w:val="28"/>
          <w:szCs w:val="28"/>
        </w:rPr>
        <w:t>я</w:t>
      </w:r>
      <w:r w:rsidR="00A34629" w:rsidRPr="009E6C1C">
        <w:rPr>
          <w:sz w:val="28"/>
          <w:szCs w:val="28"/>
        </w:rPr>
        <w:t xml:space="preserve"> проверки сведений о том, является ли кандидат иностранным агентом либо кандидатом, аффилированным с иностранным агентом, обращается в федеральный орган исполнительной власти, осуществляющий функции по выработке и реализации государственной политики</w:t>
      </w:r>
    </w:p>
    <w:p w14:paraId="24157076" w14:textId="6D6447D2" w:rsidR="009E6C1C" w:rsidRDefault="00A34629" w:rsidP="0083429C">
      <w:pPr>
        <w:pStyle w:val="aa"/>
        <w:spacing w:before="0" w:beforeAutospacing="0" w:after="0" w:afterAutospacing="0" w:line="288" w:lineRule="atLeast"/>
        <w:ind w:right="282"/>
        <w:jc w:val="both"/>
      </w:pPr>
      <w:r w:rsidRPr="009E6C1C">
        <w:rPr>
          <w:sz w:val="28"/>
          <w:szCs w:val="28"/>
        </w:rPr>
        <w:t>и нормативно-правовому регулированию в сфере регистрации некоммерческих организаций.</w:t>
      </w:r>
      <w:r>
        <w:rPr>
          <w:sz w:val="28"/>
          <w:szCs w:val="28"/>
        </w:rPr>
        <w:t>»</w:t>
      </w:r>
      <w:r w:rsidR="00B364FA">
        <w:rPr>
          <w:sz w:val="28"/>
          <w:szCs w:val="28"/>
        </w:rPr>
        <w:t>.</w:t>
      </w:r>
    </w:p>
    <w:p w14:paraId="3950C983" w14:textId="17620423" w:rsidR="00457173" w:rsidRDefault="00747B7A" w:rsidP="0083429C">
      <w:pPr>
        <w:pStyle w:val="ConsPlusNormal"/>
        <w:ind w:right="282" w:firstLine="709"/>
        <w:jc w:val="both"/>
        <w:rPr>
          <w:sz w:val="28"/>
          <w:szCs w:val="28"/>
        </w:rPr>
      </w:pPr>
      <w:r>
        <w:rPr>
          <w:sz w:val="28"/>
          <w:szCs w:val="28"/>
        </w:rPr>
        <w:t>1</w:t>
      </w:r>
      <w:r w:rsidR="00DE762A">
        <w:rPr>
          <w:sz w:val="28"/>
          <w:szCs w:val="28"/>
        </w:rPr>
        <w:t>2</w:t>
      </w:r>
      <w:r w:rsidR="002B7E20">
        <w:rPr>
          <w:sz w:val="28"/>
          <w:szCs w:val="28"/>
        </w:rPr>
        <w:t>) в статье 20.1</w:t>
      </w:r>
      <w:r w:rsidR="00457173">
        <w:rPr>
          <w:sz w:val="28"/>
          <w:szCs w:val="28"/>
        </w:rPr>
        <w:t>:</w:t>
      </w:r>
    </w:p>
    <w:p w14:paraId="28EE6056" w14:textId="21AF5F06" w:rsidR="00395C44" w:rsidRDefault="00457173" w:rsidP="0083429C">
      <w:pPr>
        <w:pStyle w:val="ConsPlusNormal"/>
        <w:ind w:right="282" w:firstLine="709"/>
        <w:jc w:val="both"/>
        <w:rPr>
          <w:sz w:val="28"/>
          <w:szCs w:val="28"/>
        </w:rPr>
      </w:pPr>
      <w:r>
        <w:rPr>
          <w:sz w:val="28"/>
          <w:szCs w:val="28"/>
        </w:rPr>
        <w:t>а)</w:t>
      </w:r>
      <w:r w:rsidR="002B7E20">
        <w:rPr>
          <w:sz w:val="28"/>
          <w:szCs w:val="28"/>
        </w:rPr>
        <w:t xml:space="preserve"> в пункте 1 части 3 после слов «общественных объединений» дополнить словами «, его территориальным органом»;</w:t>
      </w:r>
    </w:p>
    <w:p w14:paraId="45303632" w14:textId="4DDB1956" w:rsidR="00457173" w:rsidRDefault="00457173" w:rsidP="0083429C">
      <w:pPr>
        <w:pStyle w:val="ConsPlusNormal"/>
        <w:ind w:right="282" w:firstLine="709"/>
        <w:jc w:val="both"/>
        <w:rPr>
          <w:sz w:val="28"/>
          <w:szCs w:val="28"/>
        </w:rPr>
      </w:pPr>
      <w:r>
        <w:rPr>
          <w:sz w:val="28"/>
          <w:szCs w:val="28"/>
        </w:rPr>
        <w:t>б) в пункте 1 части 4 после слов «идентификационный номер налогоплательщика (при наличии)» дополнить словами «, страховой номер индивидуального лицевого счета»</w:t>
      </w:r>
      <w:r w:rsidR="002D331E">
        <w:rPr>
          <w:sz w:val="28"/>
          <w:szCs w:val="28"/>
        </w:rPr>
        <w:t>;</w:t>
      </w:r>
    </w:p>
    <w:p w14:paraId="4D32D57A" w14:textId="3C0618E1" w:rsidR="002D331E" w:rsidRDefault="002D331E" w:rsidP="0083429C">
      <w:pPr>
        <w:pStyle w:val="ConsPlusNormal"/>
        <w:ind w:right="282" w:firstLine="709"/>
        <w:jc w:val="both"/>
        <w:rPr>
          <w:sz w:val="28"/>
          <w:szCs w:val="28"/>
        </w:rPr>
      </w:pPr>
      <w:r>
        <w:rPr>
          <w:sz w:val="28"/>
          <w:szCs w:val="28"/>
        </w:rPr>
        <w:t>в) пункт 1 части 4 дополнить словами «Если кандидат является иностранным агентом или лицом, аффилированным с иностранным агентом, сведения об этом должны быть указаны в заявлении кандидата о согласии баллотироваться.»;</w:t>
      </w:r>
    </w:p>
    <w:p w14:paraId="6A516440" w14:textId="471CD4A5" w:rsidR="002D331E" w:rsidRDefault="002D331E" w:rsidP="0083429C">
      <w:pPr>
        <w:pStyle w:val="ConsPlusNormal"/>
        <w:ind w:right="282" w:firstLine="709"/>
        <w:jc w:val="both"/>
        <w:rPr>
          <w:sz w:val="28"/>
          <w:szCs w:val="28"/>
        </w:rPr>
      </w:pPr>
      <w:r>
        <w:rPr>
          <w:sz w:val="28"/>
          <w:szCs w:val="28"/>
        </w:rPr>
        <w:t>г) пункт 2 части 4 после слов «на праве собственности (в том числе совместной собственности), о» дополнить словом «счетах».</w:t>
      </w:r>
    </w:p>
    <w:p w14:paraId="01753BC0" w14:textId="4FA7B4E3" w:rsidR="00994E70" w:rsidRDefault="00994E70" w:rsidP="002B7E20">
      <w:pPr>
        <w:pStyle w:val="ConsPlusNormal"/>
        <w:ind w:firstLine="709"/>
        <w:jc w:val="both"/>
        <w:rPr>
          <w:sz w:val="28"/>
          <w:szCs w:val="28"/>
        </w:rPr>
      </w:pPr>
      <w:r>
        <w:rPr>
          <w:sz w:val="28"/>
          <w:szCs w:val="28"/>
        </w:rPr>
        <w:t>1</w:t>
      </w:r>
      <w:r w:rsidR="00DE762A">
        <w:rPr>
          <w:sz w:val="28"/>
          <w:szCs w:val="28"/>
        </w:rPr>
        <w:t>3</w:t>
      </w:r>
      <w:r w:rsidR="00731098">
        <w:rPr>
          <w:sz w:val="28"/>
          <w:szCs w:val="28"/>
        </w:rPr>
        <w:t>) в статье 24</w:t>
      </w:r>
      <w:r>
        <w:rPr>
          <w:sz w:val="28"/>
          <w:szCs w:val="28"/>
        </w:rPr>
        <w:t>:</w:t>
      </w:r>
    </w:p>
    <w:p w14:paraId="359EB6AB" w14:textId="77777777" w:rsidR="00994E70" w:rsidRDefault="00994E70" w:rsidP="0083429C">
      <w:pPr>
        <w:pStyle w:val="ConsPlusNormal"/>
        <w:ind w:right="282" w:firstLine="709"/>
        <w:jc w:val="both"/>
        <w:rPr>
          <w:sz w:val="28"/>
          <w:szCs w:val="28"/>
        </w:rPr>
      </w:pPr>
      <w:r>
        <w:rPr>
          <w:sz w:val="28"/>
          <w:szCs w:val="28"/>
        </w:rPr>
        <w:t>а) в части 1 исключить слова «либо уполномоченный представитель избирательного объединения»;</w:t>
      </w:r>
    </w:p>
    <w:p w14:paraId="0F088705" w14:textId="328806B5" w:rsidR="00994E70" w:rsidRDefault="00994E70" w:rsidP="0083429C">
      <w:pPr>
        <w:pStyle w:val="ConsPlusNormal"/>
        <w:ind w:right="282" w:firstLine="709"/>
        <w:jc w:val="both"/>
        <w:rPr>
          <w:sz w:val="28"/>
          <w:szCs w:val="28"/>
        </w:rPr>
      </w:pPr>
      <w:r>
        <w:rPr>
          <w:sz w:val="28"/>
          <w:szCs w:val="28"/>
        </w:rPr>
        <w:t xml:space="preserve">в части 1 слова «окружную избирательную комиссию» заменить словами «избирательную комиссию, на которую возложено исполнение полномочий по подготовке и проведению муниципальных выборов»; </w:t>
      </w:r>
    </w:p>
    <w:p w14:paraId="125AAF49" w14:textId="36615A7E" w:rsidR="00B364FA" w:rsidRPr="00AE7DF6" w:rsidRDefault="00994E70" w:rsidP="0083429C">
      <w:pPr>
        <w:pStyle w:val="ConsPlusNormal"/>
        <w:ind w:right="282" w:firstLine="709"/>
        <w:jc w:val="both"/>
        <w:rPr>
          <w:sz w:val="28"/>
          <w:szCs w:val="28"/>
        </w:rPr>
      </w:pPr>
      <w:r>
        <w:rPr>
          <w:sz w:val="28"/>
          <w:szCs w:val="28"/>
        </w:rPr>
        <w:t>б)</w:t>
      </w:r>
      <w:r w:rsidR="00731098">
        <w:rPr>
          <w:sz w:val="28"/>
          <w:szCs w:val="28"/>
        </w:rPr>
        <w:t xml:space="preserve"> в пункте 1.2.</w:t>
      </w:r>
      <w:r w:rsidR="00B364FA">
        <w:rPr>
          <w:sz w:val="28"/>
          <w:szCs w:val="28"/>
        </w:rPr>
        <w:t xml:space="preserve"> после слов «выдвинутого в порядке самовыдвижения, кандидат» слово «либо» заменить словами «, а в случаях, если кандидат болен, содержится в местах содержания под стражей подозреваемых и обвиняемых –», а после слов «по финансовым вопросам» дополнить словами «либо иное лицо»</w:t>
      </w:r>
      <w:r w:rsidR="00AD5497">
        <w:rPr>
          <w:sz w:val="28"/>
          <w:szCs w:val="28"/>
        </w:rPr>
        <w:t>.</w:t>
      </w:r>
    </w:p>
    <w:p w14:paraId="0A45759A" w14:textId="15B7C69E" w:rsidR="00177FA2" w:rsidRDefault="00177FA2" w:rsidP="0083429C">
      <w:pPr>
        <w:pStyle w:val="ConsPlusNormal"/>
        <w:ind w:right="282" w:firstLine="709"/>
        <w:jc w:val="both"/>
        <w:rPr>
          <w:sz w:val="28"/>
          <w:szCs w:val="28"/>
        </w:rPr>
      </w:pPr>
      <w:r>
        <w:rPr>
          <w:sz w:val="28"/>
          <w:szCs w:val="28"/>
        </w:rPr>
        <w:t>1</w:t>
      </w:r>
      <w:r w:rsidR="00DE762A">
        <w:rPr>
          <w:sz w:val="28"/>
          <w:szCs w:val="28"/>
        </w:rPr>
        <w:t>4</w:t>
      </w:r>
      <w:r w:rsidR="00395C44" w:rsidRPr="00AE7DF6">
        <w:rPr>
          <w:sz w:val="28"/>
          <w:szCs w:val="28"/>
        </w:rPr>
        <w:t>) в статье 28</w:t>
      </w:r>
      <w:r>
        <w:rPr>
          <w:sz w:val="28"/>
          <w:szCs w:val="28"/>
        </w:rPr>
        <w:t>:</w:t>
      </w:r>
    </w:p>
    <w:p w14:paraId="26C72036" w14:textId="04C0C7AE" w:rsidR="00177FA2" w:rsidRDefault="00177FA2" w:rsidP="0083429C">
      <w:pPr>
        <w:pStyle w:val="ConsPlusNormal"/>
        <w:ind w:right="282" w:firstLine="709"/>
        <w:jc w:val="both"/>
        <w:rPr>
          <w:sz w:val="28"/>
          <w:szCs w:val="28"/>
        </w:rPr>
      </w:pPr>
      <w:r>
        <w:rPr>
          <w:sz w:val="28"/>
          <w:szCs w:val="28"/>
        </w:rPr>
        <w:t>а)</w:t>
      </w:r>
      <w:r w:rsidR="00395C44" w:rsidRPr="00AE7DF6">
        <w:rPr>
          <w:sz w:val="28"/>
          <w:szCs w:val="28"/>
        </w:rPr>
        <w:t xml:space="preserve"> </w:t>
      </w:r>
      <w:r>
        <w:rPr>
          <w:sz w:val="28"/>
          <w:szCs w:val="28"/>
        </w:rPr>
        <w:t>в третьем предложении части 1 после слова «осуществляется» дополнить словами «в течение трех дней»;</w:t>
      </w:r>
    </w:p>
    <w:p w14:paraId="02F75D88" w14:textId="2F0BECE1" w:rsidR="00395C44" w:rsidRDefault="00177FA2" w:rsidP="0083429C">
      <w:pPr>
        <w:pStyle w:val="ConsPlusNormal"/>
        <w:ind w:right="282" w:firstLine="709"/>
        <w:jc w:val="both"/>
        <w:rPr>
          <w:sz w:val="28"/>
          <w:szCs w:val="28"/>
        </w:rPr>
      </w:pPr>
      <w:r>
        <w:rPr>
          <w:sz w:val="28"/>
          <w:szCs w:val="28"/>
        </w:rPr>
        <w:t xml:space="preserve">б) </w:t>
      </w:r>
      <w:r w:rsidR="00395C44" w:rsidRPr="00AE7DF6">
        <w:rPr>
          <w:sz w:val="28"/>
          <w:szCs w:val="28"/>
        </w:rPr>
        <w:t>в пункте 1 части 2 после слова «открытие» дополнить словами «и закрытие».</w:t>
      </w:r>
    </w:p>
    <w:p w14:paraId="7D24FC36" w14:textId="50F2C67F" w:rsidR="009A3E53" w:rsidRDefault="009A3E53" w:rsidP="0083429C">
      <w:pPr>
        <w:pStyle w:val="ConsPlusNormal"/>
        <w:ind w:right="282" w:firstLine="709"/>
        <w:jc w:val="both"/>
        <w:rPr>
          <w:sz w:val="28"/>
          <w:szCs w:val="28"/>
        </w:rPr>
      </w:pPr>
      <w:r>
        <w:rPr>
          <w:sz w:val="28"/>
          <w:szCs w:val="28"/>
        </w:rPr>
        <w:t>1</w:t>
      </w:r>
      <w:r w:rsidR="00DE762A">
        <w:rPr>
          <w:sz w:val="28"/>
          <w:szCs w:val="28"/>
        </w:rPr>
        <w:t>5</w:t>
      </w:r>
      <w:r>
        <w:rPr>
          <w:sz w:val="28"/>
          <w:szCs w:val="28"/>
        </w:rPr>
        <w:t xml:space="preserve">) </w:t>
      </w:r>
      <w:r w:rsidR="00ED3991">
        <w:rPr>
          <w:sz w:val="28"/>
          <w:szCs w:val="28"/>
        </w:rPr>
        <w:t>в статье 32 в третьем предложении части 4 исключить слова «, за исключением случаев, предусмотренных Федеральным законом».</w:t>
      </w:r>
    </w:p>
    <w:p w14:paraId="44B26688" w14:textId="36E430E3" w:rsidR="00ED3991" w:rsidRDefault="00ED3991" w:rsidP="0083429C">
      <w:pPr>
        <w:pStyle w:val="ConsPlusNormal"/>
        <w:ind w:right="282" w:firstLine="709"/>
        <w:jc w:val="both"/>
        <w:rPr>
          <w:sz w:val="28"/>
          <w:szCs w:val="28"/>
        </w:rPr>
      </w:pPr>
      <w:r>
        <w:rPr>
          <w:sz w:val="28"/>
          <w:szCs w:val="28"/>
        </w:rPr>
        <w:t>1</w:t>
      </w:r>
      <w:r w:rsidR="00DE762A">
        <w:rPr>
          <w:sz w:val="28"/>
          <w:szCs w:val="28"/>
        </w:rPr>
        <w:t>6</w:t>
      </w:r>
      <w:r>
        <w:rPr>
          <w:sz w:val="28"/>
          <w:szCs w:val="28"/>
        </w:rPr>
        <w:t xml:space="preserve">) </w:t>
      </w:r>
      <w:r w:rsidR="001B2C35">
        <w:rPr>
          <w:sz w:val="28"/>
          <w:szCs w:val="28"/>
        </w:rPr>
        <w:t>в статье 37 в первом предложении части 16 после слов «избирательной комиссии» дополнить словами «организующей соответствующие выборы».</w:t>
      </w:r>
    </w:p>
    <w:p w14:paraId="5E9CAB23" w14:textId="18A66704" w:rsidR="009B220F" w:rsidRDefault="009B220F" w:rsidP="0083429C">
      <w:pPr>
        <w:pStyle w:val="ConsPlusNormal"/>
        <w:ind w:right="282" w:firstLine="709"/>
        <w:jc w:val="both"/>
        <w:rPr>
          <w:sz w:val="28"/>
          <w:szCs w:val="28"/>
        </w:rPr>
      </w:pPr>
      <w:r>
        <w:rPr>
          <w:sz w:val="28"/>
          <w:szCs w:val="28"/>
        </w:rPr>
        <w:t>1</w:t>
      </w:r>
      <w:r w:rsidR="00DE762A">
        <w:rPr>
          <w:sz w:val="28"/>
          <w:szCs w:val="28"/>
        </w:rPr>
        <w:t>7</w:t>
      </w:r>
      <w:r>
        <w:rPr>
          <w:sz w:val="28"/>
          <w:szCs w:val="28"/>
        </w:rPr>
        <w:t>) в статье 39 в первом предложении части 19 после слов «и зачисления на указанный счет средств, перечисленных до» слова «дня голосования» заменить словами «дня (первого дня) голосования», после слов «прекращаются в» слова «день голосования» заменить словами «день (первый день) голосования».</w:t>
      </w:r>
    </w:p>
    <w:p w14:paraId="21E73BF1" w14:textId="2D1C4585" w:rsidR="00CA5F10" w:rsidRDefault="001B2C35" w:rsidP="0083429C">
      <w:pPr>
        <w:pStyle w:val="aa"/>
        <w:spacing w:before="0" w:beforeAutospacing="0" w:after="0" w:afterAutospacing="0" w:line="288" w:lineRule="atLeast"/>
        <w:ind w:right="282" w:firstLine="709"/>
        <w:jc w:val="both"/>
        <w:rPr>
          <w:sz w:val="28"/>
          <w:szCs w:val="28"/>
        </w:rPr>
      </w:pPr>
      <w:r>
        <w:rPr>
          <w:sz w:val="28"/>
          <w:szCs w:val="28"/>
        </w:rPr>
        <w:t>1</w:t>
      </w:r>
      <w:r w:rsidR="00DE762A">
        <w:rPr>
          <w:sz w:val="28"/>
          <w:szCs w:val="28"/>
        </w:rPr>
        <w:t>8</w:t>
      </w:r>
      <w:r>
        <w:rPr>
          <w:sz w:val="28"/>
          <w:szCs w:val="28"/>
        </w:rPr>
        <w:t xml:space="preserve">) в статье </w:t>
      </w:r>
      <w:r w:rsidR="009132B2">
        <w:rPr>
          <w:sz w:val="28"/>
          <w:szCs w:val="28"/>
        </w:rPr>
        <w:t>41</w:t>
      </w:r>
      <w:r w:rsidR="00CA5F10">
        <w:rPr>
          <w:sz w:val="28"/>
          <w:szCs w:val="28"/>
        </w:rPr>
        <w:t>:</w:t>
      </w:r>
    </w:p>
    <w:p w14:paraId="16C8D9A5" w14:textId="77777777" w:rsidR="0083429C" w:rsidRDefault="00CA5F10" w:rsidP="0083429C">
      <w:pPr>
        <w:pStyle w:val="aa"/>
        <w:spacing w:before="0" w:beforeAutospacing="0" w:after="0" w:afterAutospacing="0" w:line="288" w:lineRule="atLeast"/>
        <w:ind w:right="282" w:firstLine="709"/>
        <w:jc w:val="both"/>
        <w:rPr>
          <w:sz w:val="28"/>
          <w:szCs w:val="28"/>
        </w:rPr>
        <w:sectPr w:rsidR="0083429C" w:rsidSect="0083429C">
          <w:pgSz w:w="11906" w:h="16838"/>
          <w:pgMar w:top="1134" w:right="851" w:bottom="426" w:left="1134" w:header="709" w:footer="709" w:gutter="0"/>
          <w:cols w:space="708"/>
          <w:docGrid w:linePitch="360"/>
        </w:sectPr>
      </w:pPr>
      <w:r>
        <w:rPr>
          <w:sz w:val="28"/>
          <w:szCs w:val="28"/>
        </w:rPr>
        <w:t xml:space="preserve">а) </w:t>
      </w:r>
      <w:r w:rsidR="009132B2">
        <w:rPr>
          <w:sz w:val="28"/>
          <w:szCs w:val="28"/>
        </w:rPr>
        <w:t xml:space="preserve">дополнить </w:t>
      </w:r>
      <w:r>
        <w:rPr>
          <w:sz w:val="28"/>
          <w:szCs w:val="28"/>
        </w:rPr>
        <w:t>частью</w:t>
      </w:r>
      <w:r w:rsidR="009132B2">
        <w:rPr>
          <w:sz w:val="28"/>
          <w:szCs w:val="28"/>
        </w:rPr>
        <w:t xml:space="preserve"> 5.2. следующего содержания: </w:t>
      </w:r>
      <w:r w:rsidR="009132B2" w:rsidRPr="009132B2">
        <w:rPr>
          <w:sz w:val="28"/>
          <w:szCs w:val="28"/>
        </w:rPr>
        <w:t xml:space="preserve">«В случае, если в бюллетень внесено свыше десяти зарегистрированных списков кандидатов, избирательная комиссия, организующая выборы, по согласованию с Центральной избирательной комиссией Российской Федерации вправе принять решение о том, что данные кандидатов в бюллетене не размещаются и указываются в специальном информационном материале, который изготавливается по форме, установленной избирательной комиссией, организующей выборы. Данный </w:t>
      </w:r>
    </w:p>
    <w:p w14:paraId="58B1E61A" w14:textId="56585BDC" w:rsidR="009132B2" w:rsidRDefault="009132B2" w:rsidP="0083429C">
      <w:pPr>
        <w:pStyle w:val="aa"/>
        <w:spacing w:before="0" w:beforeAutospacing="0" w:after="0" w:afterAutospacing="0" w:line="288" w:lineRule="atLeast"/>
        <w:ind w:right="282"/>
        <w:jc w:val="both"/>
        <w:rPr>
          <w:sz w:val="28"/>
          <w:szCs w:val="28"/>
        </w:rPr>
      </w:pPr>
      <w:r w:rsidRPr="009132B2">
        <w:rPr>
          <w:sz w:val="28"/>
          <w:szCs w:val="28"/>
        </w:rPr>
        <w:t>информационный материал размещается в кабине либо ином специально оборудованном месте для тайного голосования и (или) на информационном стенде.»</w:t>
      </w:r>
      <w:r w:rsidR="00CA5F10">
        <w:rPr>
          <w:sz w:val="28"/>
          <w:szCs w:val="28"/>
        </w:rPr>
        <w:t>;</w:t>
      </w:r>
    </w:p>
    <w:p w14:paraId="368E3621" w14:textId="29BEF846" w:rsidR="00CA5F10" w:rsidRDefault="00CA5F10" w:rsidP="0083429C">
      <w:pPr>
        <w:pStyle w:val="aa"/>
        <w:spacing w:before="0" w:beforeAutospacing="0" w:after="0" w:afterAutospacing="0" w:line="288" w:lineRule="atLeast"/>
        <w:ind w:right="282" w:firstLine="709"/>
        <w:jc w:val="both"/>
        <w:rPr>
          <w:sz w:val="28"/>
          <w:szCs w:val="28"/>
        </w:rPr>
      </w:pPr>
      <w:r>
        <w:rPr>
          <w:sz w:val="28"/>
          <w:szCs w:val="28"/>
        </w:rPr>
        <w:t xml:space="preserve">б) во втором предложении части 12 после </w:t>
      </w:r>
      <w:r w:rsidRPr="00CA5F10">
        <w:rPr>
          <w:sz w:val="28"/>
          <w:szCs w:val="28"/>
        </w:rPr>
        <w:t>слов «передачи</w:t>
      </w:r>
      <w:r>
        <w:rPr>
          <w:sz w:val="28"/>
          <w:szCs w:val="28"/>
        </w:rPr>
        <w:t xml:space="preserve"> избирательных</w:t>
      </w:r>
      <w:r w:rsidRPr="00CA5F10">
        <w:rPr>
          <w:sz w:val="28"/>
          <w:szCs w:val="28"/>
        </w:rPr>
        <w:t xml:space="preserve"> бюллетеней» дополнить словами «, за исключением случая проведения дистанционного электронного голосования в соответствии с Федеральным законом», дополнить новым третьим предложением следующего содержания: </w:t>
      </w:r>
      <w:r>
        <w:rPr>
          <w:sz w:val="28"/>
          <w:szCs w:val="28"/>
        </w:rPr>
        <w:t>«</w:t>
      </w:r>
      <w:r w:rsidRPr="00CA5F10">
        <w:rPr>
          <w:sz w:val="28"/>
          <w:szCs w:val="28"/>
        </w:rPr>
        <w:t>В этом случае количество передаваемых бюллетеней определяется решением организующей выборы комиссии, если иное не установлено федеральным законом.</w:t>
      </w:r>
      <w:r>
        <w:rPr>
          <w:sz w:val="28"/>
          <w:szCs w:val="28"/>
        </w:rPr>
        <w:t>».</w:t>
      </w:r>
    </w:p>
    <w:p w14:paraId="31DE45C5" w14:textId="78D3568A" w:rsidR="0063450E" w:rsidRDefault="0063450E" w:rsidP="0083429C">
      <w:pPr>
        <w:pStyle w:val="aa"/>
        <w:spacing w:before="0" w:beforeAutospacing="0" w:after="0" w:afterAutospacing="0" w:line="288" w:lineRule="atLeast"/>
        <w:ind w:right="282" w:firstLine="709"/>
        <w:jc w:val="both"/>
        <w:rPr>
          <w:sz w:val="28"/>
          <w:szCs w:val="28"/>
        </w:rPr>
      </w:pPr>
      <w:r>
        <w:rPr>
          <w:sz w:val="28"/>
          <w:szCs w:val="28"/>
        </w:rPr>
        <w:t>1</w:t>
      </w:r>
      <w:r w:rsidR="00DE762A">
        <w:rPr>
          <w:sz w:val="28"/>
          <w:szCs w:val="28"/>
        </w:rPr>
        <w:t>9</w:t>
      </w:r>
      <w:r>
        <w:rPr>
          <w:sz w:val="28"/>
          <w:szCs w:val="28"/>
        </w:rPr>
        <w:t xml:space="preserve">) в статье 46 часть 15 дополнить следующими словами: «При голосовании за </w:t>
      </w:r>
      <w:r w:rsidRPr="009B7767">
        <w:rPr>
          <w:sz w:val="28"/>
          <w:szCs w:val="28"/>
        </w:rPr>
        <w:t>списки кандидатов недействительными также считаются бюллетени, в которых знаки проставлены более чем в одном квадрате.».</w:t>
      </w:r>
    </w:p>
    <w:p w14:paraId="17602D07" w14:textId="02EC1ADD" w:rsidR="00F6768B" w:rsidRDefault="00DE762A" w:rsidP="0083429C">
      <w:pPr>
        <w:pStyle w:val="aa"/>
        <w:spacing w:before="0" w:beforeAutospacing="0" w:after="0" w:afterAutospacing="0" w:line="288" w:lineRule="atLeast"/>
        <w:ind w:right="282" w:firstLine="709"/>
        <w:jc w:val="both"/>
        <w:rPr>
          <w:sz w:val="28"/>
          <w:szCs w:val="28"/>
        </w:rPr>
      </w:pPr>
      <w:r>
        <w:rPr>
          <w:sz w:val="28"/>
          <w:szCs w:val="28"/>
        </w:rPr>
        <w:t>20</w:t>
      </w:r>
      <w:r w:rsidR="00F6768B">
        <w:rPr>
          <w:sz w:val="28"/>
          <w:szCs w:val="28"/>
        </w:rPr>
        <w:t xml:space="preserve">) в статье 47 </w:t>
      </w:r>
      <w:r w:rsidR="004444AF">
        <w:rPr>
          <w:sz w:val="28"/>
          <w:szCs w:val="28"/>
        </w:rPr>
        <w:t>в первом предложении части 1 после слов «не позднее чем на седьмой день» слова «со дня голосования» заменить словами «со дня (последнего дня) голосования».</w:t>
      </w:r>
    </w:p>
    <w:p w14:paraId="013934C1" w14:textId="6262DCEC" w:rsidR="004444AF" w:rsidRPr="009B7767" w:rsidRDefault="00DE762A" w:rsidP="0083429C">
      <w:pPr>
        <w:pStyle w:val="aa"/>
        <w:spacing w:before="0" w:beforeAutospacing="0" w:after="0" w:afterAutospacing="0" w:line="288" w:lineRule="atLeast"/>
        <w:ind w:right="282" w:firstLine="709"/>
        <w:jc w:val="both"/>
        <w:rPr>
          <w:sz w:val="28"/>
          <w:szCs w:val="28"/>
        </w:rPr>
      </w:pPr>
      <w:r>
        <w:rPr>
          <w:sz w:val="28"/>
          <w:szCs w:val="28"/>
        </w:rPr>
        <w:t>21</w:t>
      </w:r>
      <w:r w:rsidR="004444AF">
        <w:rPr>
          <w:sz w:val="28"/>
          <w:szCs w:val="28"/>
        </w:rPr>
        <w:t>) в статье 48 в части 1 после слов «не позднее чем на седьмой день» слова «со дня голосования» заменить словами «со дня (последнего дня) голосования».</w:t>
      </w:r>
    </w:p>
    <w:p w14:paraId="5029CF80" w14:textId="05EC7848" w:rsidR="000917CC" w:rsidRDefault="004444AF" w:rsidP="0083429C">
      <w:pPr>
        <w:pStyle w:val="aa"/>
        <w:spacing w:before="0" w:beforeAutospacing="0" w:after="0" w:afterAutospacing="0" w:line="288" w:lineRule="atLeast"/>
        <w:ind w:right="282" w:firstLine="709"/>
        <w:jc w:val="both"/>
        <w:rPr>
          <w:sz w:val="28"/>
          <w:szCs w:val="28"/>
        </w:rPr>
      </w:pPr>
      <w:r>
        <w:rPr>
          <w:sz w:val="28"/>
          <w:szCs w:val="28"/>
        </w:rPr>
        <w:t>2</w:t>
      </w:r>
      <w:r w:rsidR="00DE762A">
        <w:rPr>
          <w:sz w:val="28"/>
          <w:szCs w:val="28"/>
        </w:rPr>
        <w:t>2</w:t>
      </w:r>
      <w:r w:rsidR="009B7767" w:rsidRPr="009B7767">
        <w:rPr>
          <w:sz w:val="28"/>
          <w:szCs w:val="28"/>
        </w:rPr>
        <w:t xml:space="preserve">) </w:t>
      </w:r>
      <w:r w:rsidR="009B7767">
        <w:rPr>
          <w:sz w:val="28"/>
          <w:szCs w:val="28"/>
        </w:rPr>
        <w:t>в статье 49</w:t>
      </w:r>
      <w:r w:rsidR="000917CC">
        <w:rPr>
          <w:sz w:val="28"/>
          <w:szCs w:val="28"/>
        </w:rPr>
        <w:t>:</w:t>
      </w:r>
    </w:p>
    <w:p w14:paraId="345DCE85" w14:textId="77777777" w:rsidR="000917CC" w:rsidRDefault="000917CC" w:rsidP="0083429C">
      <w:pPr>
        <w:pStyle w:val="aa"/>
        <w:spacing w:before="0" w:beforeAutospacing="0" w:after="0" w:afterAutospacing="0" w:line="288" w:lineRule="atLeast"/>
        <w:ind w:right="282" w:firstLine="709"/>
        <w:jc w:val="both"/>
        <w:rPr>
          <w:sz w:val="28"/>
          <w:szCs w:val="28"/>
        </w:rPr>
      </w:pPr>
      <w:r>
        <w:rPr>
          <w:sz w:val="28"/>
          <w:szCs w:val="28"/>
        </w:rPr>
        <w:t>а) в первом предложении части 1 после слов «не позднее чем через десять дней» слова «после дня голосования» заменить словами «после дня (последнего дня голосования»;</w:t>
      </w:r>
    </w:p>
    <w:p w14:paraId="21481A67" w14:textId="61F59265" w:rsidR="00CA5F10" w:rsidRDefault="000917CC" w:rsidP="0083429C">
      <w:pPr>
        <w:pStyle w:val="aa"/>
        <w:spacing w:before="0" w:beforeAutospacing="0" w:after="0" w:afterAutospacing="0" w:line="288" w:lineRule="atLeast"/>
        <w:ind w:right="282" w:firstLine="709"/>
        <w:jc w:val="both"/>
        <w:rPr>
          <w:sz w:val="28"/>
          <w:szCs w:val="28"/>
        </w:rPr>
      </w:pPr>
      <w:r>
        <w:rPr>
          <w:sz w:val="28"/>
          <w:szCs w:val="28"/>
        </w:rPr>
        <w:t>б)</w:t>
      </w:r>
      <w:r w:rsidR="009B7767">
        <w:rPr>
          <w:sz w:val="28"/>
          <w:szCs w:val="28"/>
        </w:rPr>
        <w:t xml:space="preserve"> дополнить часть 13 словами: «Зарегистрированный кандидат, отказавшийся от депутатского мандата, исключается из списка кандидатов.».</w:t>
      </w:r>
    </w:p>
    <w:p w14:paraId="0944E5EA" w14:textId="33C56AC8" w:rsidR="008860A5" w:rsidRDefault="008860A5" w:rsidP="0083429C">
      <w:pPr>
        <w:pStyle w:val="aa"/>
        <w:spacing w:before="0" w:beforeAutospacing="0" w:after="0" w:afterAutospacing="0" w:line="288" w:lineRule="atLeast"/>
        <w:ind w:right="282" w:firstLine="709"/>
        <w:jc w:val="both"/>
        <w:rPr>
          <w:sz w:val="28"/>
          <w:szCs w:val="28"/>
        </w:rPr>
      </w:pPr>
      <w:r>
        <w:rPr>
          <w:sz w:val="28"/>
          <w:szCs w:val="28"/>
        </w:rPr>
        <w:t>2</w:t>
      </w:r>
      <w:r w:rsidR="00DE762A">
        <w:rPr>
          <w:sz w:val="28"/>
          <w:szCs w:val="28"/>
        </w:rPr>
        <w:t>3</w:t>
      </w:r>
      <w:r>
        <w:rPr>
          <w:sz w:val="28"/>
          <w:szCs w:val="28"/>
        </w:rPr>
        <w:t>) в статье 52 после слов «через две недели после» слова «дня голосования» заменить словами «дня (последнего дня) голосования».</w:t>
      </w:r>
    </w:p>
    <w:p w14:paraId="2AC1B002" w14:textId="4EA0EEE1" w:rsidR="008860A5" w:rsidRDefault="008860A5" w:rsidP="0083429C">
      <w:pPr>
        <w:pStyle w:val="aa"/>
        <w:spacing w:before="0" w:beforeAutospacing="0" w:after="0" w:afterAutospacing="0" w:line="288" w:lineRule="atLeast"/>
        <w:ind w:right="282" w:firstLine="709"/>
        <w:jc w:val="both"/>
        <w:rPr>
          <w:sz w:val="28"/>
          <w:szCs w:val="28"/>
        </w:rPr>
      </w:pPr>
      <w:r>
        <w:rPr>
          <w:sz w:val="28"/>
          <w:szCs w:val="28"/>
        </w:rPr>
        <w:t>2</w:t>
      </w:r>
      <w:r w:rsidR="00DE762A">
        <w:rPr>
          <w:sz w:val="28"/>
          <w:szCs w:val="28"/>
        </w:rPr>
        <w:t>4</w:t>
      </w:r>
      <w:r>
        <w:rPr>
          <w:sz w:val="28"/>
          <w:szCs w:val="28"/>
        </w:rPr>
        <w:t>) в статье 55:</w:t>
      </w:r>
    </w:p>
    <w:p w14:paraId="2C836C4F" w14:textId="7B38FC7A" w:rsidR="008860A5" w:rsidRDefault="008860A5" w:rsidP="0083429C">
      <w:pPr>
        <w:pStyle w:val="aa"/>
        <w:spacing w:before="0" w:beforeAutospacing="0" w:after="0" w:afterAutospacing="0" w:line="288" w:lineRule="atLeast"/>
        <w:ind w:right="282" w:firstLine="709"/>
        <w:jc w:val="both"/>
        <w:rPr>
          <w:sz w:val="28"/>
          <w:szCs w:val="28"/>
        </w:rPr>
      </w:pPr>
      <w:r>
        <w:rPr>
          <w:sz w:val="28"/>
          <w:szCs w:val="28"/>
        </w:rPr>
        <w:t xml:space="preserve">а) </w:t>
      </w:r>
      <w:r w:rsidR="00B45E85">
        <w:rPr>
          <w:sz w:val="28"/>
          <w:szCs w:val="28"/>
        </w:rPr>
        <w:t>в первом предложении части 4 после слов «в течение трех недель со» слова «дня голосования» заменить словами «дня (последнего дня) голосования»;</w:t>
      </w:r>
    </w:p>
    <w:p w14:paraId="6FBB8D37" w14:textId="56DC60BD" w:rsidR="00B45E85" w:rsidRPr="009B7767" w:rsidRDefault="00B45E85" w:rsidP="0083429C">
      <w:pPr>
        <w:pStyle w:val="aa"/>
        <w:spacing w:before="0" w:beforeAutospacing="0" w:after="0" w:afterAutospacing="0" w:line="288" w:lineRule="atLeast"/>
        <w:ind w:right="282" w:firstLine="709"/>
        <w:jc w:val="both"/>
        <w:rPr>
          <w:sz w:val="28"/>
          <w:szCs w:val="28"/>
        </w:rPr>
      </w:pPr>
      <w:r>
        <w:rPr>
          <w:sz w:val="28"/>
          <w:szCs w:val="28"/>
        </w:rPr>
        <w:t>б) в первом предложении части 5 после слов «течение двух месяцев со» слова «дня голосования» заменить словами «дня (последнего дня) голосования».</w:t>
      </w:r>
    </w:p>
    <w:p w14:paraId="0CA91F74" w14:textId="77777777" w:rsidR="00CB3851" w:rsidRPr="00AE7DF6" w:rsidRDefault="00CB3851" w:rsidP="0083429C">
      <w:pPr>
        <w:pStyle w:val="ConsPlusNormal"/>
        <w:ind w:right="282" w:firstLine="540"/>
        <w:jc w:val="both"/>
        <w:rPr>
          <w:sz w:val="28"/>
          <w:szCs w:val="28"/>
        </w:rPr>
      </w:pPr>
    </w:p>
    <w:p w14:paraId="103E24FF" w14:textId="3D3B4A84" w:rsidR="008E47F2" w:rsidRPr="00AE7DF6" w:rsidRDefault="008E47F2" w:rsidP="0083429C">
      <w:pPr>
        <w:pStyle w:val="ConsPlusTitle"/>
        <w:ind w:right="282" w:firstLine="709"/>
        <w:jc w:val="both"/>
        <w:outlineLvl w:val="0"/>
        <w:rPr>
          <w:rFonts w:ascii="Times New Roman" w:hAnsi="Times New Roman" w:cs="Times New Roman"/>
          <w:sz w:val="28"/>
          <w:szCs w:val="28"/>
        </w:rPr>
      </w:pPr>
      <w:r w:rsidRPr="00AE7DF6">
        <w:rPr>
          <w:rFonts w:ascii="Times New Roman" w:hAnsi="Times New Roman" w:cs="Times New Roman"/>
          <w:sz w:val="28"/>
          <w:szCs w:val="28"/>
        </w:rPr>
        <w:t xml:space="preserve">Статья </w:t>
      </w:r>
      <w:r w:rsidR="00982EC4" w:rsidRPr="00AE7DF6">
        <w:rPr>
          <w:rFonts w:ascii="Times New Roman" w:hAnsi="Times New Roman" w:cs="Times New Roman"/>
          <w:sz w:val="28"/>
          <w:szCs w:val="28"/>
        </w:rPr>
        <w:t>2</w:t>
      </w:r>
    </w:p>
    <w:p w14:paraId="26A67422" w14:textId="77777777" w:rsidR="002B6F99" w:rsidRPr="00AE7DF6" w:rsidRDefault="002B6F99" w:rsidP="0083429C">
      <w:pPr>
        <w:pStyle w:val="ConsPlusTitle"/>
        <w:ind w:right="282" w:firstLine="709"/>
        <w:jc w:val="both"/>
        <w:outlineLvl w:val="0"/>
        <w:rPr>
          <w:rFonts w:ascii="Times New Roman" w:hAnsi="Times New Roman" w:cs="Times New Roman"/>
          <w:sz w:val="28"/>
          <w:szCs w:val="28"/>
        </w:rPr>
      </w:pPr>
    </w:p>
    <w:p w14:paraId="3B1E0694" w14:textId="1E8AB7BC" w:rsidR="008E47F2" w:rsidRPr="00AE7DF6" w:rsidRDefault="003775B7" w:rsidP="0083429C">
      <w:pPr>
        <w:pStyle w:val="ConsPlusNormal"/>
        <w:ind w:right="282" w:firstLine="709"/>
        <w:jc w:val="both"/>
        <w:rPr>
          <w:rFonts w:eastAsiaTheme="minorHAnsi"/>
          <w:sz w:val="28"/>
          <w:szCs w:val="28"/>
          <w:lang w:eastAsia="en-US"/>
        </w:rPr>
      </w:pPr>
      <w:r w:rsidRPr="00AE7DF6">
        <w:rPr>
          <w:rFonts w:eastAsiaTheme="minorHAnsi"/>
          <w:sz w:val="28"/>
          <w:szCs w:val="28"/>
          <w:lang w:eastAsia="en-US"/>
        </w:rPr>
        <w:t>Настоящий закон вступает в силу</w:t>
      </w:r>
      <w:r w:rsidR="000B0A08" w:rsidRPr="00AE7DF6">
        <w:rPr>
          <w:rFonts w:eastAsiaTheme="minorHAnsi"/>
          <w:sz w:val="28"/>
          <w:szCs w:val="28"/>
          <w:lang w:eastAsia="en-US"/>
        </w:rPr>
        <w:t xml:space="preserve"> по истечении десяти дней после дня</w:t>
      </w:r>
      <w:r w:rsidRPr="00AE7DF6">
        <w:rPr>
          <w:rFonts w:eastAsiaTheme="minorHAnsi"/>
          <w:sz w:val="28"/>
          <w:szCs w:val="28"/>
          <w:lang w:eastAsia="en-US"/>
        </w:rPr>
        <w:t xml:space="preserve"> его официального опубликования.</w:t>
      </w:r>
    </w:p>
    <w:p w14:paraId="512B23F6" w14:textId="77777777" w:rsidR="000E5B24" w:rsidRPr="00AE7DF6" w:rsidRDefault="000E5B24" w:rsidP="003775B7">
      <w:pPr>
        <w:pStyle w:val="ConsPlusNormal"/>
        <w:ind w:firstLine="540"/>
        <w:jc w:val="both"/>
        <w:rPr>
          <w:rFonts w:eastAsiaTheme="minorHAnsi"/>
          <w:sz w:val="28"/>
          <w:szCs w:val="28"/>
          <w:lang w:eastAsia="en-US"/>
        </w:rPr>
      </w:pPr>
    </w:p>
    <w:p w14:paraId="4A10F610" w14:textId="202AABF7" w:rsidR="000E5B24" w:rsidRPr="00B0626C" w:rsidRDefault="000E5B24" w:rsidP="000E5B24">
      <w:pPr>
        <w:pStyle w:val="ConsPlusNormal"/>
        <w:ind w:firstLine="540"/>
        <w:rPr>
          <w:rFonts w:eastAsiaTheme="minorHAnsi"/>
          <w:b/>
          <w:sz w:val="28"/>
          <w:szCs w:val="28"/>
          <w:lang w:eastAsia="en-US"/>
        </w:rPr>
      </w:pPr>
      <w:r w:rsidRPr="00B0626C">
        <w:rPr>
          <w:rFonts w:eastAsiaTheme="minorHAnsi"/>
          <w:b/>
          <w:sz w:val="28"/>
          <w:szCs w:val="28"/>
          <w:lang w:eastAsia="en-US"/>
        </w:rPr>
        <w:t>Председатель Собрания депутатов             Губернатор</w:t>
      </w:r>
    </w:p>
    <w:p w14:paraId="07BCAFA3" w14:textId="4DC4414C" w:rsidR="000E5B24" w:rsidRPr="00B0626C" w:rsidRDefault="000E5B24" w:rsidP="000E5B24">
      <w:pPr>
        <w:pStyle w:val="ConsPlusNormal"/>
        <w:ind w:firstLine="540"/>
        <w:rPr>
          <w:rFonts w:eastAsiaTheme="minorHAnsi"/>
          <w:b/>
          <w:sz w:val="28"/>
          <w:szCs w:val="28"/>
          <w:lang w:eastAsia="en-US"/>
        </w:rPr>
      </w:pPr>
      <w:r w:rsidRPr="00B0626C">
        <w:rPr>
          <w:rFonts w:eastAsiaTheme="minorHAnsi"/>
          <w:b/>
          <w:sz w:val="28"/>
          <w:szCs w:val="28"/>
          <w:lang w:eastAsia="en-US"/>
        </w:rPr>
        <w:t>Ненецкого автономного округа                   Ненецкого автономного округа</w:t>
      </w:r>
    </w:p>
    <w:p w14:paraId="6CAAC24D" w14:textId="77777777" w:rsidR="000E5B24" w:rsidRPr="00B0626C" w:rsidRDefault="000E5B24" w:rsidP="000E5B24">
      <w:pPr>
        <w:pStyle w:val="ConsPlusNormal"/>
        <w:ind w:firstLine="540"/>
        <w:rPr>
          <w:rFonts w:eastAsiaTheme="minorHAnsi"/>
          <w:b/>
          <w:sz w:val="28"/>
          <w:szCs w:val="28"/>
          <w:lang w:eastAsia="en-US"/>
        </w:rPr>
      </w:pPr>
    </w:p>
    <w:p w14:paraId="6DECE5C0" w14:textId="77777777" w:rsidR="000E5B24" w:rsidRPr="00B0626C" w:rsidRDefault="000E5B24" w:rsidP="000E5B24">
      <w:pPr>
        <w:pStyle w:val="ConsPlusNormal"/>
        <w:ind w:firstLine="540"/>
        <w:rPr>
          <w:rFonts w:eastAsiaTheme="minorHAnsi"/>
          <w:b/>
          <w:sz w:val="28"/>
          <w:szCs w:val="28"/>
          <w:lang w:eastAsia="en-US"/>
        </w:rPr>
      </w:pPr>
    </w:p>
    <w:p w14:paraId="3436F89A" w14:textId="521D5C89" w:rsidR="000E5B24" w:rsidRPr="00B0626C" w:rsidRDefault="000E5B24" w:rsidP="000E5B24">
      <w:pPr>
        <w:pStyle w:val="ConsPlusNormal"/>
        <w:ind w:firstLine="540"/>
        <w:rPr>
          <w:rFonts w:eastAsiaTheme="minorHAnsi"/>
          <w:b/>
          <w:sz w:val="28"/>
          <w:szCs w:val="28"/>
          <w:lang w:eastAsia="en-US"/>
        </w:rPr>
      </w:pPr>
      <w:r w:rsidRPr="00B0626C">
        <w:rPr>
          <w:rFonts w:eastAsiaTheme="minorHAnsi"/>
          <w:b/>
          <w:sz w:val="28"/>
          <w:szCs w:val="28"/>
          <w:lang w:eastAsia="en-US"/>
        </w:rPr>
        <w:t xml:space="preserve">                                   А.</w:t>
      </w:r>
      <w:r w:rsidR="00AE7DF6" w:rsidRPr="00B0626C">
        <w:rPr>
          <w:rFonts w:eastAsiaTheme="minorHAnsi"/>
          <w:b/>
          <w:sz w:val="28"/>
          <w:szCs w:val="28"/>
          <w:lang w:eastAsia="en-US"/>
        </w:rPr>
        <w:t>П</w:t>
      </w:r>
      <w:r w:rsidRPr="00B0626C">
        <w:rPr>
          <w:rFonts w:eastAsiaTheme="minorHAnsi"/>
          <w:b/>
          <w:sz w:val="28"/>
          <w:szCs w:val="28"/>
          <w:lang w:eastAsia="en-US"/>
        </w:rPr>
        <w:t xml:space="preserve">. </w:t>
      </w:r>
      <w:r w:rsidR="00AE7DF6" w:rsidRPr="00B0626C">
        <w:rPr>
          <w:rFonts w:eastAsiaTheme="minorHAnsi"/>
          <w:b/>
          <w:sz w:val="28"/>
          <w:szCs w:val="28"/>
          <w:lang w:eastAsia="en-US"/>
        </w:rPr>
        <w:t>Чурсанов</w:t>
      </w:r>
      <w:r w:rsidRPr="00B0626C">
        <w:rPr>
          <w:rFonts w:eastAsiaTheme="minorHAnsi"/>
          <w:b/>
          <w:sz w:val="28"/>
          <w:szCs w:val="28"/>
          <w:lang w:eastAsia="en-US"/>
        </w:rPr>
        <w:t xml:space="preserve">                                         Ю.В. Бездудный</w:t>
      </w:r>
    </w:p>
    <w:p w14:paraId="3BEBFD8B" w14:textId="77777777" w:rsidR="000E5B24" w:rsidRPr="00B0626C" w:rsidRDefault="000E5B24" w:rsidP="000E5B24">
      <w:pPr>
        <w:pStyle w:val="ConsPlusNormal"/>
        <w:ind w:firstLine="540"/>
        <w:jc w:val="both"/>
        <w:rPr>
          <w:rFonts w:eastAsiaTheme="minorHAnsi"/>
          <w:sz w:val="28"/>
          <w:szCs w:val="28"/>
          <w:lang w:eastAsia="en-US"/>
        </w:rPr>
      </w:pPr>
    </w:p>
    <w:p w14:paraId="7E1FFCB7" w14:textId="77777777" w:rsidR="000E5B24" w:rsidRPr="00B0626C" w:rsidRDefault="000E5B24" w:rsidP="000E5B24">
      <w:pPr>
        <w:pStyle w:val="ConsPlusNormal"/>
        <w:ind w:firstLine="540"/>
        <w:jc w:val="both"/>
        <w:rPr>
          <w:rFonts w:eastAsiaTheme="minorHAnsi"/>
          <w:sz w:val="28"/>
          <w:szCs w:val="28"/>
          <w:lang w:eastAsia="en-US"/>
        </w:rPr>
      </w:pPr>
      <w:r w:rsidRPr="00B0626C">
        <w:rPr>
          <w:rFonts w:eastAsiaTheme="minorHAnsi"/>
          <w:sz w:val="28"/>
          <w:szCs w:val="28"/>
          <w:lang w:eastAsia="en-US"/>
        </w:rPr>
        <w:t>г. Нарьян-Мар</w:t>
      </w:r>
    </w:p>
    <w:p w14:paraId="2C2EEA39" w14:textId="22D4A027" w:rsidR="000E5B24" w:rsidRPr="00B0626C" w:rsidRDefault="000E5B24" w:rsidP="000E5B24">
      <w:pPr>
        <w:pStyle w:val="ConsPlusNormal"/>
        <w:ind w:firstLine="540"/>
        <w:jc w:val="both"/>
        <w:rPr>
          <w:rFonts w:eastAsiaTheme="minorHAnsi"/>
          <w:sz w:val="28"/>
          <w:szCs w:val="28"/>
          <w:lang w:eastAsia="en-US"/>
        </w:rPr>
      </w:pPr>
      <w:r w:rsidRPr="00B0626C">
        <w:rPr>
          <w:rFonts w:eastAsiaTheme="minorHAnsi"/>
          <w:sz w:val="28"/>
          <w:szCs w:val="28"/>
          <w:lang w:eastAsia="en-US"/>
        </w:rPr>
        <w:t>«___»</w:t>
      </w:r>
      <w:r w:rsidR="00DE762A" w:rsidRPr="00B0626C">
        <w:rPr>
          <w:rFonts w:eastAsiaTheme="minorHAnsi"/>
          <w:sz w:val="28"/>
          <w:szCs w:val="28"/>
          <w:lang w:eastAsia="en-US"/>
        </w:rPr>
        <w:t xml:space="preserve"> мая</w:t>
      </w:r>
      <w:r w:rsidRPr="00B0626C">
        <w:rPr>
          <w:rFonts w:eastAsiaTheme="minorHAnsi"/>
          <w:sz w:val="28"/>
          <w:szCs w:val="28"/>
          <w:lang w:eastAsia="en-US"/>
        </w:rPr>
        <w:t xml:space="preserve"> 202</w:t>
      </w:r>
      <w:r w:rsidR="00AE7DF6" w:rsidRPr="00B0626C">
        <w:rPr>
          <w:rFonts w:eastAsiaTheme="minorHAnsi"/>
          <w:sz w:val="28"/>
          <w:szCs w:val="28"/>
          <w:lang w:eastAsia="en-US"/>
        </w:rPr>
        <w:t>4</w:t>
      </w:r>
      <w:r w:rsidRPr="00B0626C">
        <w:rPr>
          <w:rFonts w:eastAsiaTheme="minorHAnsi"/>
          <w:sz w:val="28"/>
          <w:szCs w:val="28"/>
          <w:lang w:eastAsia="en-US"/>
        </w:rPr>
        <w:t xml:space="preserve"> года</w:t>
      </w:r>
    </w:p>
    <w:p w14:paraId="23CCCA86" w14:textId="77777777" w:rsidR="00FA4E25" w:rsidRDefault="000E5B24" w:rsidP="003775B7">
      <w:pPr>
        <w:pStyle w:val="ConsPlusNormal"/>
        <w:ind w:firstLine="540"/>
        <w:jc w:val="both"/>
        <w:rPr>
          <w:rFonts w:eastAsiaTheme="minorHAnsi"/>
          <w:sz w:val="28"/>
          <w:szCs w:val="28"/>
          <w:lang w:eastAsia="en-US"/>
        </w:rPr>
        <w:sectPr w:rsidR="00FA4E25" w:rsidSect="0083429C">
          <w:pgSz w:w="11906" w:h="16838"/>
          <w:pgMar w:top="1134" w:right="851" w:bottom="426" w:left="1134" w:header="709" w:footer="709" w:gutter="0"/>
          <w:cols w:space="708"/>
          <w:docGrid w:linePitch="360"/>
        </w:sectPr>
      </w:pPr>
      <w:r w:rsidRPr="00B0626C">
        <w:rPr>
          <w:rFonts w:eastAsiaTheme="minorHAnsi"/>
          <w:sz w:val="28"/>
          <w:szCs w:val="28"/>
          <w:lang w:eastAsia="en-US"/>
        </w:rPr>
        <w:t>№ _____-оз</w:t>
      </w:r>
    </w:p>
    <w:p w14:paraId="5C183E17" w14:textId="77777777" w:rsidR="00FA4E25" w:rsidRPr="00FA4E25" w:rsidRDefault="00FA4E25" w:rsidP="00FA4E25">
      <w:pPr>
        <w:spacing w:after="0" w:line="276" w:lineRule="auto"/>
        <w:jc w:val="center"/>
        <w:rPr>
          <w:rFonts w:ascii="Times New Roman" w:eastAsiaTheme="minorHAnsi" w:hAnsi="Times New Roman" w:cs="Times New Roman"/>
          <w:sz w:val="28"/>
          <w:szCs w:val="28"/>
          <w:lang w:eastAsia="en-US"/>
        </w:rPr>
      </w:pPr>
      <w:r w:rsidRPr="00FA4E25">
        <w:rPr>
          <w:rFonts w:ascii="Times New Roman" w:eastAsiaTheme="minorHAnsi" w:hAnsi="Times New Roman" w:cs="Times New Roman"/>
          <w:sz w:val="28"/>
          <w:szCs w:val="28"/>
          <w:lang w:eastAsia="en-US"/>
        </w:rPr>
        <w:t>ПОЯСНИТЕЛЬНАЯ ЗАПИСКА</w:t>
      </w:r>
    </w:p>
    <w:p w14:paraId="2912DEA2" w14:textId="77777777" w:rsidR="00FA4E25" w:rsidRPr="00FA4E25" w:rsidRDefault="00FA4E25" w:rsidP="00FA4E25">
      <w:pPr>
        <w:spacing w:after="0" w:line="276" w:lineRule="auto"/>
        <w:jc w:val="center"/>
        <w:rPr>
          <w:rFonts w:ascii="Times New Roman" w:eastAsiaTheme="minorHAnsi" w:hAnsi="Times New Roman" w:cs="Times New Roman"/>
          <w:sz w:val="28"/>
          <w:szCs w:val="28"/>
          <w:lang w:eastAsia="en-US"/>
        </w:rPr>
      </w:pPr>
      <w:r w:rsidRPr="00FA4E25">
        <w:rPr>
          <w:rFonts w:ascii="Times New Roman" w:eastAsiaTheme="minorHAnsi" w:hAnsi="Times New Roman" w:cs="Times New Roman"/>
          <w:sz w:val="28"/>
          <w:szCs w:val="28"/>
          <w:lang w:eastAsia="en-US"/>
        </w:rPr>
        <w:t>к проекту закона Ненецкого автономного округа «О внесении изменений в закон Ненецкого автономного округа «О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w:t>
      </w:r>
    </w:p>
    <w:p w14:paraId="53F3C45E" w14:textId="77777777" w:rsidR="00FA4E25" w:rsidRPr="00FA4E25" w:rsidRDefault="00FA4E25" w:rsidP="00FA4E25">
      <w:pPr>
        <w:spacing w:after="0" w:line="276" w:lineRule="auto"/>
        <w:ind w:firstLine="708"/>
        <w:jc w:val="both"/>
        <w:rPr>
          <w:rFonts w:ascii="Times New Roman" w:eastAsiaTheme="minorHAnsi" w:hAnsi="Times New Roman" w:cs="Times New Roman"/>
          <w:sz w:val="28"/>
          <w:szCs w:val="28"/>
          <w:lang w:eastAsia="en-US"/>
        </w:rPr>
      </w:pPr>
    </w:p>
    <w:p w14:paraId="49C129FB" w14:textId="77777777" w:rsidR="00FA4E25" w:rsidRPr="00FA4E25" w:rsidRDefault="00FA4E25" w:rsidP="00FA4E25">
      <w:pPr>
        <w:spacing w:after="0" w:line="276" w:lineRule="auto"/>
        <w:ind w:firstLine="708"/>
        <w:jc w:val="both"/>
        <w:rPr>
          <w:rFonts w:ascii="Times New Roman" w:eastAsiaTheme="minorHAnsi" w:hAnsi="Times New Roman" w:cs="Times New Roman"/>
          <w:sz w:val="28"/>
          <w:szCs w:val="28"/>
          <w:lang w:eastAsia="en-US"/>
        </w:rPr>
      </w:pPr>
      <w:r w:rsidRPr="00FA4E25">
        <w:rPr>
          <w:rFonts w:ascii="Times New Roman" w:eastAsiaTheme="minorHAnsi" w:hAnsi="Times New Roman" w:cs="Times New Roman"/>
          <w:sz w:val="28"/>
          <w:szCs w:val="28"/>
          <w:lang w:eastAsia="en-US"/>
        </w:rPr>
        <w:t>Субъект правотворческой инициативы: Избирательная комиссия Ненецкого автономного округа.</w:t>
      </w:r>
    </w:p>
    <w:p w14:paraId="1274683D" w14:textId="77777777" w:rsidR="00FA4E25" w:rsidRPr="00FA4E25" w:rsidRDefault="00FA4E25" w:rsidP="00FA4E25">
      <w:pPr>
        <w:spacing w:after="0" w:line="276" w:lineRule="auto"/>
        <w:ind w:firstLine="708"/>
        <w:jc w:val="both"/>
        <w:rPr>
          <w:rFonts w:ascii="Times New Roman" w:eastAsiaTheme="minorHAnsi" w:hAnsi="Times New Roman" w:cs="Times New Roman"/>
          <w:sz w:val="28"/>
          <w:szCs w:val="28"/>
          <w:lang w:eastAsia="en-US"/>
        </w:rPr>
      </w:pPr>
      <w:r w:rsidRPr="00FA4E25">
        <w:rPr>
          <w:rFonts w:ascii="Times New Roman" w:eastAsiaTheme="minorHAnsi" w:hAnsi="Times New Roman" w:cs="Times New Roman"/>
          <w:sz w:val="28"/>
          <w:szCs w:val="28"/>
          <w:lang w:eastAsia="en-US"/>
        </w:rPr>
        <w:t>Разработчик законопроекта: Избирательная комиссия Ненецкого автономного округа.</w:t>
      </w:r>
    </w:p>
    <w:p w14:paraId="16CFAEC6" w14:textId="77777777" w:rsidR="00FA4E25" w:rsidRPr="00FA4E25" w:rsidRDefault="00FA4E25" w:rsidP="00FA4E25">
      <w:pPr>
        <w:spacing w:after="0" w:line="276" w:lineRule="auto"/>
        <w:ind w:firstLine="708"/>
        <w:jc w:val="both"/>
        <w:rPr>
          <w:rFonts w:ascii="Times New Roman" w:eastAsiaTheme="minorHAnsi" w:hAnsi="Times New Roman" w:cs="Times New Roman"/>
          <w:sz w:val="28"/>
          <w:szCs w:val="28"/>
          <w:lang w:eastAsia="en-US"/>
        </w:rPr>
      </w:pPr>
      <w:r w:rsidRPr="00FA4E25">
        <w:rPr>
          <w:rFonts w:ascii="Times New Roman" w:eastAsiaTheme="minorHAnsi" w:hAnsi="Times New Roman" w:cs="Times New Roman"/>
          <w:sz w:val="28"/>
          <w:szCs w:val="28"/>
          <w:lang w:eastAsia="en-US"/>
        </w:rPr>
        <w:t>Представленный законопроект разработан с учетом изменений, внесенных в Федеральный закон № 67-ФЗ от 12.06.2002 «Об основных гарантиях избирательных прав и права на участие в референдуме граждан Российской Федерации» федеральным законодателем и направлен на приведение окружного законодательства в соответствие федеральному законодательству.</w:t>
      </w:r>
    </w:p>
    <w:p w14:paraId="3870A7C3" w14:textId="77777777" w:rsidR="00FA4E25" w:rsidRPr="00FA4E25" w:rsidRDefault="00FA4E25" w:rsidP="00FA4E25">
      <w:pPr>
        <w:spacing w:after="0" w:line="276" w:lineRule="auto"/>
        <w:jc w:val="both"/>
        <w:rPr>
          <w:rFonts w:ascii="Times New Roman" w:eastAsiaTheme="minorHAnsi" w:hAnsi="Times New Roman" w:cs="Times New Roman"/>
          <w:sz w:val="28"/>
          <w:szCs w:val="28"/>
          <w:lang w:eastAsia="en-US"/>
        </w:rPr>
      </w:pPr>
    </w:p>
    <w:p w14:paraId="54E0C8C4" w14:textId="77777777" w:rsidR="00FA4E25" w:rsidRPr="00FA4E25" w:rsidRDefault="00FA4E25" w:rsidP="00FA4E25">
      <w:pPr>
        <w:spacing w:after="0" w:line="276" w:lineRule="auto"/>
        <w:ind w:firstLine="708"/>
        <w:jc w:val="both"/>
        <w:rPr>
          <w:rFonts w:ascii="Times New Roman" w:eastAsiaTheme="minorHAnsi" w:hAnsi="Times New Roman" w:cs="Times New Roman"/>
          <w:sz w:val="28"/>
          <w:szCs w:val="28"/>
          <w:lang w:eastAsia="en-US"/>
        </w:rPr>
      </w:pPr>
      <w:r w:rsidRPr="00FA4E25">
        <w:rPr>
          <w:rFonts w:ascii="Times New Roman" w:eastAsiaTheme="minorHAnsi" w:hAnsi="Times New Roman" w:cs="Times New Roman"/>
          <w:sz w:val="28"/>
          <w:szCs w:val="28"/>
          <w:lang w:eastAsia="en-US"/>
        </w:rPr>
        <w:t xml:space="preserve">Так, в законе Ненецкого автономного округа от 28 ноября 2008 года № 93-оз «О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 предлагается дополнить указанием на обязанность избирательной комиссии, организующей муниципальные выборы, проводить проверку наличия статуса иностранного агента в отношении кандидатов, участвующих в выборах. Предлагается привести ряд формулировок терминов, применяемых в окружном законе, в соответствие с терминологией, применяемой в федеральном законодательстве. Предлагается также исключить отсылки к федеральному законодательству в тех случаях, когда федеральное законодательство не регулирует соответствующих отношений, – как не имеющие за собой содержания излишнее правовое регулирование. </w:t>
      </w:r>
    </w:p>
    <w:p w14:paraId="4E82FABE" w14:textId="77777777" w:rsidR="00FA4E25" w:rsidRPr="00FA4E25" w:rsidRDefault="00FA4E25" w:rsidP="00FA4E25">
      <w:pPr>
        <w:spacing w:after="0" w:line="276" w:lineRule="auto"/>
        <w:jc w:val="both"/>
        <w:rPr>
          <w:rFonts w:ascii="Times New Roman" w:eastAsiaTheme="minorHAnsi" w:hAnsi="Times New Roman" w:cs="Times New Roman"/>
          <w:sz w:val="28"/>
          <w:szCs w:val="28"/>
          <w:lang w:eastAsia="en-US"/>
        </w:rPr>
      </w:pPr>
    </w:p>
    <w:p w14:paraId="11DA2850" w14:textId="77777777" w:rsidR="00FA4E25" w:rsidRPr="00FA4E25" w:rsidRDefault="00FA4E25" w:rsidP="00FA4E25">
      <w:pPr>
        <w:spacing w:after="0" w:line="276" w:lineRule="auto"/>
        <w:ind w:firstLine="708"/>
        <w:jc w:val="both"/>
        <w:rPr>
          <w:rFonts w:ascii="Times New Roman" w:eastAsiaTheme="minorHAnsi" w:hAnsi="Times New Roman" w:cs="Times New Roman"/>
          <w:sz w:val="28"/>
          <w:szCs w:val="28"/>
          <w:lang w:eastAsia="en-US"/>
        </w:rPr>
      </w:pPr>
      <w:r w:rsidRPr="00FA4E25">
        <w:rPr>
          <w:rFonts w:ascii="Times New Roman" w:eastAsiaTheme="minorHAnsi" w:hAnsi="Times New Roman" w:cs="Times New Roman"/>
          <w:sz w:val="28"/>
          <w:szCs w:val="28"/>
          <w:lang w:eastAsia="en-US"/>
        </w:rPr>
        <w:t>Принятие проекта не потребует дополнительных финансовых затрат из окружного бюджета.</w:t>
      </w:r>
    </w:p>
    <w:p w14:paraId="79493E01" w14:textId="77777777" w:rsidR="00FA4E25" w:rsidRPr="00FA4E25" w:rsidRDefault="00FA4E25" w:rsidP="00FA4E25">
      <w:pPr>
        <w:spacing w:after="0" w:line="276" w:lineRule="auto"/>
        <w:ind w:firstLine="708"/>
        <w:jc w:val="both"/>
        <w:rPr>
          <w:rFonts w:ascii="Times New Roman" w:eastAsiaTheme="minorHAnsi" w:hAnsi="Times New Roman" w:cs="Times New Roman"/>
          <w:sz w:val="28"/>
          <w:szCs w:val="28"/>
          <w:lang w:eastAsia="en-US"/>
        </w:rPr>
      </w:pPr>
      <w:r w:rsidRPr="00FA4E25">
        <w:rPr>
          <w:rFonts w:ascii="Times New Roman" w:eastAsiaTheme="minorHAnsi" w:hAnsi="Times New Roman" w:cs="Times New Roman"/>
          <w:sz w:val="28"/>
          <w:szCs w:val="28"/>
          <w:lang w:eastAsia="en-US"/>
        </w:rPr>
        <w:t>Принятие представленного проекта закона не потребует внесения изменений в иные нормативные правовые акты Ненецкого автономного округа, не потребует признания утратившими силу нормативных правовых актов Ненецкого автономного округа.</w:t>
      </w:r>
    </w:p>
    <w:p w14:paraId="09DCAE5E" w14:textId="22FB8F33" w:rsidR="00FA4E25" w:rsidRPr="00FA4E25" w:rsidRDefault="00FA4E25" w:rsidP="00FA4E25">
      <w:pPr>
        <w:spacing w:after="0" w:line="276" w:lineRule="auto"/>
        <w:ind w:firstLine="708"/>
        <w:jc w:val="both"/>
        <w:rPr>
          <w:rFonts w:ascii="Times New Roman" w:eastAsiaTheme="minorHAnsi" w:hAnsi="Times New Roman" w:cs="Times New Roman"/>
          <w:sz w:val="28"/>
          <w:szCs w:val="28"/>
          <w:lang w:eastAsia="en-US"/>
        </w:rPr>
      </w:pPr>
      <w:r w:rsidRPr="00FA4E25">
        <w:rPr>
          <w:rFonts w:ascii="Times New Roman" w:eastAsiaTheme="minorHAnsi" w:hAnsi="Times New Roman" w:cs="Times New Roman"/>
          <w:sz w:val="28"/>
          <w:szCs w:val="28"/>
          <w:lang w:eastAsia="en-US"/>
        </w:rPr>
        <w:t>Представленный проект не затрагивает вопросы осуществления предпринимательской и инвестиционной деятельности, в связи с чем не подлежит оценке регулирующего воздействия.</w:t>
      </w:r>
      <w:bookmarkStart w:id="2" w:name="_GoBack"/>
      <w:bookmarkEnd w:id="2"/>
    </w:p>
    <w:p w14:paraId="64C2AD54" w14:textId="5D445466" w:rsidR="000E5B24" w:rsidRPr="00B0626C" w:rsidRDefault="000E5B24" w:rsidP="00A64F8C">
      <w:pPr>
        <w:pStyle w:val="ConsPlusNormal"/>
        <w:ind w:left="142" w:hanging="567"/>
        <w:jc w:val="both"/>
        <w:rPr>
          <w:rFonts w:eastAsiaTheme="minorHAnsi"/>
          <w:sz w:val="32"/>
          <w:szCs w:val="32"/>
          <w:lang w:eastAsia="en-US"/>
        </w:rPr>
      </w:pPr>
    </w:p>
    <w:sectPr w:rsidR="000E5B24" w:rsidRPr="00B0626C" w:rsidSect="002E4E9E">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E8A83" w14:textId="77777777" w:rsidR="00455714" w:rsidRDefault="00455714" w:rsidP="00ED46AA">
      <w:pPr>
        <w:spacing w:after="0" w:line="240" w:lineRule="auto"/>
      </w:pPr>
      <w:r>
        <w:separator/>
      </w:r>
    </w:p>
  </w:endnote>
  <w:endnote w:type="continuationSeparator" w:id="0">
    <w:p w14:paraId="50F3FD60" w14:textId="77777777" w:rsidR="00455714" w:rsidRDefault="00455714" w:rsidP="00ED4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choolBook">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AEA68" w14:textId="77777777" w:rsidR="00455714" w:rsidRDefault="00455714" w:rsidP="00ED46AA">
      <w:pPr>
        <w:spacing w:after="0" w:line="240" w:lineRule="auto"/>
      </w:pPr>
      <w:r>
        <w:separator/>
      </w:r>
    </w:p>
  </w:footnote>
  <w:footnote w:type="continuationSeparator" w:id="0">
    <w:p w14:paraId="49F888FE" w14:textId="77777777" w:rsidR="00455714" w:rsidRDefault="00455714" w:rsidP="00ED46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23840"/>
    <w:multiLevelType w:val="hybridMultilevel"/>
    <w:tmpl w:val="4DAAE38C"/>
    <w:lvl w:ilvl="0" w:tplc="7E761238">
      <w:start w:val="4"/>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145FA0"/>
    <w:multiLevelType w:val="hybridMultilevel"/>
    <w:tmpl w:val="A0DA409E"/>
    <w:lvl w:ilvl="0" w:tplc="10E69376">
      <w:start w:val="4"/>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1F2222B8"/>
    <w:multiLevelType w:val="hybridMultilevel"/>
    <w:tmpl w:val="587639D8"/>
    <w:lvl w:ilvl="0" w:tplc="A7AE6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449D7C25"/>
    <w:multiLevelType w:val="hybridMultilevel"/>
    <w:tmpl w:val="18BADC24"/>
    <w:lvl w:ilvl="0" w:tplc="0B58764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48745563"/>
    <w:multiLevelType w:val="hybridMultilevel"/>
    <w:tmpl w:val="1444BE98"/>
    <w:lvl w:ilvl="0" w:tplc="CF06B5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4C065772"/>
    <w:multiLevelType w:val="hybridMultilevel"/>
    <w:tmpl w:val="0FAC8B54"/>
    <w:lvl w:ilvl="0" w:tplc="6F9AD8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52177439"/>
    <w:multiLevelType w:val="hybridMultilevel"/>
    <w:tmpl w:val="35487E10"/>
    <w:lvl w:ilvl="0" w:tplc="7E761238">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63900E0"/>
    <w:multiLevelType w:val="hybridMultilevel"/>
    <w:tmpl w:val="B514766C"/>
    <w:lvl w:ilvl="0" w:tplc="4830EB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71D0435"/>
    <w:multiLevelType w:val="hybridMultilevel"/>
    <w:tmpl w:val="F1D068D6"/>
    <w:lvl w:ilvl="0" w:tplc="6396EA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9470B7C"/>
    <w:multiLevelType w:val="hybridMultilevel"/>
    <w:tmpl w:val="88C0C348"/>
    <w:lvl w:ilvl="0" w:tplc="F6FCB3AE">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3"/>
  </w:num>
  <w:num w:numId="2">
    <w:abstractNumId w:val="2"/>
  </w:num>
  <w:num w:numId="3">
    <w:abstractNumId w:val="9"/>
  </w:num>
  <w:num w:numId="4">
    <w:abstractNumId w:val="1"/>
  </w:num>
  <w:num w:numId="5">
    <w:abstractNumId w:val="7"/>
  </w:num>
  <w:num w:numId="6">
    <w:abstractNumId w:val="6"/>
  </w:num>
  <w:num w:numId="7">
    <w:abstractNumId w:val="0"/>
  </w:num>
  <w:num w:numId="8">
    <w:abstractNumId w:val="4"/>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7F2"/>
    <w:rsid w:val="00002163"/>
    <w:rsid w:val="000038A0"/>
    <w:rsid w:val="00015E3D"/>
    <w:rsid w:val="00022B7B"/>
    <w:rsid w:val="0004111A"/>
    <w:rsid w:val="000578D9"/>
    <w:rsid w:val="00063301"/>
    <w:rsid w:val="00065109"/>
    <w:rsid w:val="00073A65"/>
    <w:rsid w:val="00082848"/>
    <w:rsid w:val="000917CC"/>
    <w:rsid w:val="00093415"/>
    <w:rsid w:val="000B0A08"/>
    <w:rsid w:val="000B6446"/>
    <w:rsid w:val="000B7443"/>
    <w:rsid w:val="000C6025"/>
    <w:rsid w:val="000D010B"/>
    <w:rsid w:val="000D632E"/>
    <w:rsid w:val="000D6872"/>
    <w:rsid w:val="000E282B"/>
    <w:rsid w:val="000E5B24"/>
    <w:rsid w:val="000E5C84"/>
    <w:rsid w:val="000E7CBB"/>
    <w:rsid w:val="000F5EE7"/>
    <w:rsid w:val="00117D58"/>
    <w:rsid w:val="00131B14"/>
    <w:rsid w:val="001323F1"/>
    <w:rsid w:val="001422EE"/>
    <w:rsid w:val="00144E79"/>
    <w:rsid w:val="0015501A"/>
    <w:rsid w:val="00177FA2"/>
    <w:rsid w:val="00184091"/>
    <w:rsid w:val="001871B5"/>
    <w:rsid w:val="0019476F"/>
    <w:rsid w:val="001B1084"/>
    <w:rsid w:val="001B26C0"/>
    <w:rsid w:val="001B2C35"/>
    <w:rsid w:val="001B5BF2"/>
    <w:rsid w:val="001C624D"/>
    <w:rsid w:val="001E7C8D"/>
    <w:rsid w:val="001F2ED7"/>
    <w:rsid w:val="001F6C05"/>
    <w:rsid w:val="001F6E3C"/>
    <w:rsid w:val="001F723C"/>
    <w:rsid w:val="00206AEF"/>
    <w:rsid w:val="002133B5"/>
    <w:rsid w:val="00213823"/>
    <w:rsid w:val="00215AC9"/>
    <w:rsid w:val="00227F8C"/>
    <w:rsid w:val="00243256"/>
    <w:rsid w:val="00247BBF"/>
    <w:rsid w:val="00254528"/>
    <w:rsid w:val="002673B3"/>
    <w:rsid w:val="00267E59"/>
    <w:rsid w:val="0027391B"/>
    <w:rsid w:val="0028607E"/>
    <w:rsid w:val="00286794"/>
    <w:rsid w:val="00291DA8"/>
    <w:rsid w:val="00296F67"/>
    <w:rsid w:val="002B0030"/>
    <w:rsid w:val="002B45AF"/>
    <w:rsid w:val="002B6F99"/>
    <w:rsid w:val="002B7E20"/>
    <w:rsid w:val="002D100E"/>
    <w:rsid w:val="002D1BB0"/>
    <w:rsid w:val="002D331E"/>
    <w:rsid w:val="002D4DD9"/>
    <w:rsid w:val="002D4F14"/>
    <w:rsid w:val="002D5BD4"/>
    <w:rsid w:val="002E0031"/>
    <w:rsid w:val="002E3990"/>
    <w:rsid w:val="00300E6D"/>
    <w:rsid w:val="003058E3"/>
    <w:rsid w:val="00310804"/>
    <w:rsid w:val="003150AF"/>
    <w:rsid w:val="0032345A"/>
    <w:rsid w:val="00335661"/>
    <w:rsid w:val="0034715C"/>
    <w:rsid w:val="00350CEF"/>
    <w:rsid w:val="00361253"/>
    <w:rsid w:val="00361369"/>
    <w:rsid w:val="00365706"/>
    <w:rsid w:val="00366B72"/>
    <w:rsid w:val="003775B7"/>
    <w:rsid w:val="00381BCD"/>
    <w:rsid w:val="00394AF6"/>
    <w:rsid w:val="00395C44"/>
    <w:rsid w:val="003A607A"/>
    <w:rsid w:val="003B537A"/>
    <w:rsid w:val="003C0C51"/>
    <w:rsid w:val="003C2CFD"/>
    <w:rsid w:val="003D5F7D"/>
    <w:rsid w:val="003E2DD1"/>
    <w:rsid w:val="003F2133"/>
    <w:rsid w:val="00413B37"/>
    <w:rsid w:val="0042635B"/>
    <w:rsid w:val="00440552"/>
    <w:rsid w:val="00442B8B"/>
    <w:rsid w:val="004444AF"/>
    <w:rsid w:val="00444686"/>
    <w:rsid w:val="0044794A"/>
    <w:rsid w:val="004517E2"/>
    <w:rsid w:val="0045184F"/>
    <w:rsid w:val="00455714"/>
    <w:rsid w:val="00456A12"/>
    <w:rsid w:val="00457173"/>
    <w:rsid w:val="0046164D"/>
    <w:rsid w:val="0048540A"/>
    <w:rsid w:val="00490EE3"/>
    <w:rsid w:val="004B63A4"/>
    <w:rsid w:val="004C1D9F"/>
    <w:rsid w:val="004D31D2"/>
    <w:rsid w:val="004D725D"/>
    <w:rsid w:val="004E363F"/>
    <w:rsid w:val="004E5602"/>
    <w:rsid w:val="004F7AC2"/>
    <w:rsid w:val="00503A0C"/>
    <w:rsid w:val="00503FDC"/>
    <w:rsid w:val="005063AD"/>
    <w:rsid w:val="00506764"/>
    <w:rsid w:val="00523908"/>
    <w:rsid w:val="00523C94"/>
    <w:rsid w:val="00532E60"/>
    <w:rsid w:val="00540E36"/>
    <w:rsid w:val="00542B96"/>
    <w:rsid w:val="00542FBA"/>
    <w:rsid w:val="0054304E"/>
    <w:rsid w:val="00551121"/>
    <w:rsid w:val="00553C36"/>
    <w:rsid w:val="00555BB9"/>
    <w:rsid w:val="00566075"/>
    <w:rsid w:val="005B5496"/>
    <w:rsid w:val="005F3BA0"/>
    <w:rsid w:val="005F5E7F"/>
    <w:rsid w:val="006072DA"/>
    <w:rsid w:val="00625B5A"/>
    <w:rsid w:val="0063299C"/>
    <w:rsid w:val="0063450E"/>
    <w:rsid w:val="00635ECF"/>
    <w:rsid w:val="00644DBB"/>
    <w:rsid w:val="006504AD"/>
    <w:rsid w:val="00651985"/>
    <w:rsid w:val="006561AE"/>
    <w:rsid w:val="00681CE7"/>
    <w:rsid w:val="00683857"/>
    <w:rsid w:val="00684913"/>
    <w:rsid w:val="00691C8E"/>
    <w:rsid w:val="006B24AD"/>
    <w:rsid w:val="006C0D86"/>
    <w:rsid w:val="006E11C0"/>
    <w:rsid w:val="006E30C3"/>
    <w:rsid w:val="006E34C8"/>
    <w:rsid w:val="006F4C17"/>
    <w:rsid w:val="00714A43"/>
    <w:rsid w:val="00714DB8"/>
    <w:rsid w:val="00731098"/>
    <w:rsid w:val="00731499"/>
    <w:rsid w:val="007337E7"/>
    <w:rsid w:val="0074189E"/>
    <w:rsid w:val="007437AD"/>
    <w:rsid w:val="00747B7A"/>
    <w:rsid w:val="00750271"/>
    <w:rsid w:val="00751A10"/>
    <w:rsid w:val="00757570"/>
    <w:rsid w:val="0076505D"/>
    <w:rsid w:val="00770DB2"/>
    <w:rsid w:val="00774FA3"/>
    <w:rsid w:val="00781850"/>
    <w:rsid w:val="007855F6"/>
    <w:rsid w:val="00785946"/>
    <w:rsid w:val="00785F59"/>
    <w:rsid w:val="00790D29"/>
    <w:rsid w:val="00793874"/>
    <w:rsid w:val="007A7D99"/>
    <w:rsid w:val="007C68C0"/>
    <w:rsid w:val="007F7645"/>
    <w:rsid w:val="008006A9"/>
    <w:rsid w:val="0080295B"/>
    <w:rsid w:val="008150D4"/>
    <w:rsid w:val="0081662A"/>
    <w:rsid w:val="00831812"/>
    <w:rsid w:val="0083429C"/>
    <w:rsid w:val="00834C60"/>
    <w:rsid w:val="00844B21"/>
    <w:rsid w:val="00862D55"/>
    <w:rsid w:val="008666C4"/>
    <w:rsid w:val="0088399C"/>
    <w:rsid w:val="008860A5"/>
    <w:rsid w:val="00887798"/>
    <w:rsid w:val="00892F14"/>
    <w:rsid w:val="00893559"/>
    <w:rsid w:val="008B5310"/>
    <w:rsid w:val="008B58C4"/>
    <w:rsid w:val="008C295B"/>
    <w:rsid w:val="008D4A1F"/>
    <w:rsid w:val="008E2DD3"/>
    <w:rsid w:val="008E47F2"/>
    <w:rsid w:val="008E68D3"/>
    <w:rsid w:val="00900AEB"/>
    <w:rsid w:val="00900DF2"/>
    <w:rsid w:val="009046FE"/>
    <w:rsid w:val="009132B2"/>
    <w:rsid w:val="00923A92"/>
    <w:rsid w:val="00923CE2"/>
    <w:rsid w:val="00931E33"/>
    <w:rsid w:val="009325DB"/>
    <w:rsid w:val="0093789C"/>
    <w:rsid w:val="009413B9"/>
    <w:rsid w:val="00941D80"/>
    <w:rsid w:val="00944CED"/>
    <w:rsid w:val="00946208"/>
    <w:rsid w:val="0094786E"/>
    <w:rsid w:val="00955C70"/>
    <w:rsid w:val="00961456"/>
    <w:rsid w:val="009627A7"/>
    <w:rsid w:val="009668C0"/>
    <w:rsid w:val="0097112E"/>
    <w:rsid w:val="00982EC4"/>
    <w:rsid w:val="00986334"/>
    <w:rsid w:val="00994E70"/>
    <w:rsid w:val="00995066"/>
    <w:rsid w:val="00995A1B"/>
    <w:rsid w:val="009A35D8"/>
    <w:rsid w:val="009A3E53"/>
    <w:rsid w:val="009B220F"/>
    <w:rsid w:val="009B7767"/>
    <w:rsid w:val="009E6C1C"/>
    <w:rsid w:val="009F3E5F"/>
    <w:rsid w:val="009F47DC"/>
    <w:rsid w:val="00A21906"/>
    <w:rsid w:val="00A23C09"/>
    <w:rsid w:val="00A260A2"/>
    <w:rsid w:val="00A34629"/>
    <w:rsid w:val="00A43C8D"/>
    <w:rsid w:val="00A441E7"/>
    <w:rsid w:val="00A45A89"/>
    <w:rsid w:val="00A53523"/>
    <w:rsid w:val="00A6207E"/>
    <w:rsid w:val="00A64F8C"/>
    <w:rsid w:val="00A71D65"/>
    <w:rsid w:val="00A72E89"/>
    <w:rsid w:val="00A73C6E"/>
    <w:rsid w:val="00A80EC0"/>
    <w:rsid w:val="00A92791"/>
    <w:rsid w:val="00A9657F"/>
    <w:rsid w:val="00AA3193"/>
    <w:rsid w:val="00AA5BE9"/>
    <w:rsid w:val="00AB334D"/>
    <w:rsid w:val="00AD3764"/>
    <w:rsid w:val="00AD5497"/>
    <w:rsid w:val="00AD549C"/>
    <w:rsid w:val="00AE6D47"/>
    <w:rsid w:val="00AE7DF6"/>
    <w:rsid w:val="00AF1EF4"/>
    <w:rsid w:val="00B04847"/>
    <w:rsid w:val="00B0626C"/>
    <w:rsid w:val="00B3526A"/>
    <w:rsid w:val="00B364FA"/>
    <w:rsid w:val="00B4087A"/>
    <w:rsid w:val="00B444AC"/>
    <w:rsid w:val="00B45E85"/>
    <w:rsid w:val="00B51328"/>
    <w:rsid w:val="00B549C6"/>
    <w:rsid w:val="00B57C8C"/>
    <w:rsid w:val="00B57E4B"/>
    <w:rsid w:val="00B60337"/>
    <w:rsid w:val="00B82034"/>
    <w:rsid w:val="00B9472A"/>
    <w:rsid w:val="00B96E41"/>
    <w:rsid w:val="00BA031B"/>
    <w:rsid w:val="00BA25DB"/>
    <w:rsid w:val="00BA79A7"/>
    <w:rsid w:val="00BC2BE0"/>
    <w:rsid w:val="00BE1F91"/>
    <w:rsid w:val="00BF454D"/>
    <w:rsid w:val="00BF4C0C"/>
    <w:rsid w:val="00BF58C4"/>
    <w:rsid w:val="00C060F8"/>
    <w:rsid w:val="00C37FDA"/>
    <w:rsid w:val="00C409FF"/>
    <w:rsid w:val="00C421CD"/>
    <w:rsid w:val="00C46197"/>
    <w:rsid w:val="00C51618"/>
    <w:rsid w:val="00C52B97"/>
    <w:rsid w:val="00C841BB"/>
    <w:rsid w:val="00C93CA5"/>
    <w:rsid w:val="00C97872"/>
    <w:rsid w:val="00CA5F10"/>
    <w:rsid w:val="00CB034F"/>
    <w:rsid w:val="00CB3851"/>
    <w:rsid w:val="00CC549E"/>
    <w:rsid w:val="00CD034C"/>
    <w:rsid w:val="00CD21A2"/>
    <w:rsid w:val="00CD73FB"/>
    <w:rsid w:val="00CE1B96"/>
    <w:rsid w:val="00CF2716"/>
    <w:rsid w:val="00CF53AE"/>
    <w:rsid w:val="00D106E5"/>
    <w:rsid w:val="00D10999"/>
    <w:rsid w:val="00D12475"/>
    <w:rsid w:val="00D17862"/>
    <w:rsid w:val="00D34713"/>
    <w:rsid w:val="00D36B53"/>
    <w:rsid w:val="00D424FB"/>
    <w:rsid w:val="00D44406"/>
    <w:rsid w:val="00D55319"/>
    <w:rsid w:val="00D56FF1"/>
    <w:rsid w:val="00D641D6"/>
    <w:rsid w:val="00D706C8"/>
    <w:rsid w:val="00D71E62"/>
    <w:rsid w:val="00D83610"/>
    <w:rsid w:val="00D90B55"/>
    <w:rsid w:val="00DA0CB2"/>
    <w:rsid w:val="00DA0ECA"/>
    <w:rsid w:val="00DA7FB6"/>
    <w:rsid w:val="00DB2040"/>
    <w:rsid w:val="00DB361D"/>
    <w:rsid w:val="00DB45FC"/>
    <w:rsid w:val="00DD136E"/>
    <w:rsid w:val="00DD67C2"/>
    <w:rsid w:val="00DD6C6D"/>
    <w:rsid w:val="00DE762A"/>
    <w:rsid w:val="00DE78CF"/>
    <w:rsid w:val="00DF34C9"/>
    <w:rsid w:val="00E012C7"/>
    <w:rsid w:val="00E16872"/>
    <w:rsid w:val="00E36541"/>
    <w:rsid w:val="00E47815"/>
    <w:rsid w:val="00E47B44"/>
    <w:rsid w:val="00E47DD7"/>
    <w:rsid w:val="00E6613A"/>
    <w:rsid w:val="00E73764"/>
    <w:rsid w:val="00E8116C"/>
    <w:rsid w:val="00E94DD3"/>
    <w:rsid w:val="00ED3991"/>
    <w:rsid w:val="00ED45F0"/>
    <w:rsid w:val="00ED46AA"/>
    <w:rsid w:val="00EE3F6D"/>
    <w:rsid w:val="00F01CA0"/>
    <w:rsid w:val="00F039D0"/>
    <w:rsid w:val="00F04162"/>
    <w:rsid w:val="00F26BA0"/>
    <w:rsid w:val="00F366FD"/>
    <w:rsid w:val="00F461C4"/>
    <w:rsid w:val="00F50784"/>
    <w:rsid w:val="00F562EF"/>
    <w:rsid w:val="00F62BB2"/>
    <w:rsid w:val="00F643D1"/>
    <w:rsid w:val="00F6494C"/>
    <w:rsid w:val="00F6768B"/>
    <w:rsid w:val="00F7144C"/>
    <w:rsid w:val="00F77E98"/>
    <w:rsid w:val="00F8050A"/>
    <w:rsid w:val="00F80C56"/>
    <w:rsid w:val="00F86FBC"/>
    <w:rsid w:val="00FA386E"/>
    <w:rsid w:val="00FA4E25"/>
    <w:rsid w:val="00FB6752"/>
    <w:rsid w:val="00FC5786"/>
    <w:rsid w:val="00FD107C"/>
    <w:rsid w:val="00FD2DF2"/>
    <w:rsid w:val="00FD5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AD5CD"/>
  <w15:chartTrackingRefBased/>
  <w15:docId w15:val="{CFA5BF5D-A9CF-42F6-95FA-3460DF14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47F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47F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8E47F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3">
    <w:name w:val="Hyperlink"/>
    <w:basedOn w:val="a0"/>
    <w:uiPriority w:val="99"/>
    <w:semiHidden/>
    <w:unhideWhenUsed/>
    <w:rsid w:val="00750271"/>
    <w:rPr>
      <w:color w:val="0000FF"/>
      <w:u w:val="single"/>
    </w:rPr>
  </w:style>
  <w:style w:type="paragraph" w:styleId="a4">
    <w:name w:val="List Paragraph"/>
    <w:basedOn w:val="a"/>
    <w:uiPriority w:val="34"/>
    <w:qFormat/>
    <w:rsid w:val="00D44406"/>
    <w:pPr>
      <w:ind w:left="720"/>
      <w:contextualSpacing/>
    </w:pPr>
  </w:style>
  <w:style w:type="paragraph" w:styleId="a5">
    <w:name w:val="header"/>
    <w:basedOn w:val="a"/>
    <w:link w:val="a6"/>
    <w:uiPriority w:val="99"/>
    <w:unhideWhenUsed/>
    <w:rsid w:val="00ED46A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D46AA"/>
    <w:rPr>
      <w:rFonts w:eastAsiaTheme="minorEastAsia"/>
      <w:lang w:eastAsia="ru-RU"/>
    </w:rPr>
  </w:style>
  <w:style w:type="paragraph" w:styleId="a7">
    <w:name w:val="footer"/>
    <w:basedOn w:val="a"/>
    <w:link w:val="a8"/>
    <w:uiPriority w:val="99"/>
    <w:unhideWhenUsed/>
    <w:rsid w:val="00ED46A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D46AA"/>
    <w:rPr>
      <w:rFonts w:eastAsiaTheme="minorEastAsia"/>
      <w:lang w:eastAsia="ru-RU"/>
    </w:rPr>
  </w:style>
  <w:style w:type="paragraph" w:customStyle="1" w:styleId="10">
    <w:name w:val="1.0 Проект №"/>
    <w:basedOn w:val="a"/>
    <w:rsid w:val="0054304E"/>
    <w:pPr>
      <w:spacing w:after="0" w:line="240" w:lineRule="auto"/>
      <w:ind w:firstLine="709"/>
      <w:jc w:val="right"/>
    </w:pPr>
    <w:rPr>
      <w:rFonts w:ascii="Times New Roman" w:eastAsia="Times New Roman" w:hAnsi="Times New Roman" w:cs="Times New Roman"/>
      <w:b/>
      <w:sz w:val="24"/>
      <w:szCs w:val="24"/>
    </w:rPr>
  </w:style>
  <w:style w:type="table" w:styleId="a9">
    <w:name w:val="Table Grid"/>
    <w:basedOn w:val="a1"/>
    <w:uiPriority w:val="39"/>
    <w:rsid w:val="009F3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555B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name w:val="Обычный.Название подразделения"/>
    <w:rsid w:val="00FA4E25"/>
    <w:pPr>
      <w:spacing w:after="0" w:line="240" w:lineRule="auto"/>
    </w:pPr>
    <w:rPr>
      <w:rFonts w:ascii="SchoolBook" w:eastAsia="Times New Roman" w:hAnsi="SchoolBook"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28576">
      <w:bodyDiv w:val="1"/>
      <w:marLeft w:val="0"/>
      <w:marRight w:val="0"/>
      <w:marTop w:val="0"/>
      <w:marBottom w:val="0"/>
      <w:divBdr>
        <w:top w:val="none" w:sz="0" w:space="0" w:color="auto"/>
        <w:left w:val="none" w:sz="0" w:space="0" w:color="auto"/>
        <w:bottom w:val="none" w:sz="0" w:space="0" w:color="auto"/>
        <w:right w:val="none" w:sz="0" w:space="0" w:color="auto"/>
      </w:divBdr>
    </w:div>
    <w:div w:id="76025915">
      <w:bodyDiv w:val="1"/>
      <w:marLeft w:val="0"/>
      <w:marRight w:val="0"/>
      <w:marTop w:val="0"/>
      <w:marBottom w:val="0"/>
      <w:divBdr>
        <w:top w:val="none" w:sz="0" w:space="0" w:color="auto"/>
        <w:left w:val="none" w:sz="0" w:space="0" w:color="auto"/>
        <w:bottom w:val="none" w:sz="0" w:space="0" w:color="auto"/>
        <w:right w:val="none" w:sz="0" w:space="0" w:color="auto"/>
      </w:divBdr>
    </w:div>
    <w:div w:id="93945412">
      <w:bodyDiv w:val="1"/>
      <w:marLeft w:val="0"/>
      <w:marRight w:val="0"/>
      <w:marTop w:val="0"/>
      <w:marBottom w:val="0"/>
      <w:divBdr>
        <w:top w:val="none" w:sz="0" w:space="0" w:color="auto"/>
        <w:left w:val="none" w:sz="0" w:space="0" w:color="auto"/>
        <w:bottom w:val="none" w:sz="0" w:space="0" w:color="auto"/>
        <w:right w:val="none" w:sz="0" w:space="0" w:color="auto"/>
      </w:divBdr>
    </w:div>
    <w:div w:id="103809062">
      <w:bodyDiv w:val="1"/>
      <w:marLeft w:val="0"/>
      <w:marRight w:val="0"/>
      <w:marTop w:val="0"/>
      <w:marBottom w:val="0"/>
      <w:divBdr>
        <w:top w:val="none" w:sz="0" w:space="0" w:color="auto"/>
        <w:left w:val="none" w:sz="0" w:space="0" w:color="auto"/>
        <w:bottom w:val="none" w:sz="0" w:space="0" w:color="auto"/>
        <w:right w:val="none" w:sz="0" w:space="0" w:color="auto"/>
      </w:divBdr>
    </w:div>
    <w:div w:id="226887008">
      <w:bodyDiv w:val="1"/>
      <w:marLeft w:val="0"/>
      <w:marRight w:val="0"/>
      <w:marTop w:val="0"/>
      <w:marBottom w:val="0"/>
      <w:divBdr>
        <w:top w:val="none" w:sz="0" w:space="0" w:color="auto"/>
        <w:left w:val="none" w:sz="0" w:space="0" w:color="auto"/>
        <w:bottom w:val="none" w:sz="0" w:space="0" w:color="auto"/>
        <w:right w:val="none" w:sz="0" w:space="0" w:color="auto"/>
      </w:divBdr>
    </w:div>
    <w:div w:id="314142629">
      <w:bodyDiv w:val="1"/>
      <w:marLeft w:val="0"/>
      <w:marRight w:val="0"/>
      <w:marTop w:val="0"/>
      <w:marBottom w:val="0"/>
      <w:divBdr>
        <w:top w:val="none" w:sz="0" w:space="0" w:color="auto"/>
        <w:left w:val="none" w:sz="0" w:space="0" w:color="auto"/>
        <w:bottom w:val="none" w:sz="0" w:space="0" w:color="auto"/>
        <w:right w:val="none" w:sz="0" w:space="0" w:color="auto"/>
      </w:divBdr>
    </w:div>
    <w:div w:id="545264899">
      <w:bodyDiv w:val="1"/>
      <w:marLeft w:val="0"/>
      <w:marRight w:val="0"/>
      <w:marTop w:val="0"/>
      <w:marBottom w:val="0"/>
      <w:divBdr>
        <w:top w:val="none" w:sz="0" w:space="0" w:color="auto"/>
        <w:left w:val="none" w:sz="0" w:space="0" w:color="auto"/>
        <w:bottom w:val="none" w:sz="0" w:space="0" w:color="auto"/>
        <w:right w:val="none" w:sz="0" w:space="0" w:color="auto"/>
      </w:divBdr>
    </w:div>
    <w:div w:id="576747250">
      <w:bodyDiv w:val="1"/>
      <w:marLeft w:val="0"/>
      <w:marRight w:val="0"/>
      <w:marTop w:val="0"/>
      <w:marBottom w:val="0"/>
      <w:divBdr>
        <w:top w:val="none" w:sz="0" w:space="0" w:color="auto"/>
        <w:left w:val="none" w:sz="0" w:space="0" w:color="auto"/>
        <w:bottom w:val="none" w:sz="0" w:space="0" w:color="auto"/>
        <w:right w:val="none" w:sz="0" w:space="0" w:color="auto"/>
      </w:divBdr>
    </w:div>
    <w:div w:id="685058513">
      <w:bodyDiv w:val="1"/>
      <w:marLeft w:val="0"/>
      <w:marRight w:val="0"/>
      <w:marTop w:val="0"/>
      <w:marBottom w:val="0"/>
      <w:divBdr>
        <w:top w:val="none" w:sz="0" w:space="0" w:color="auto"/>
        <w:left w:val="none" w:sz="0" w:space="0" w:color="auto"/>
        <w:bottom w:val="none" w:sz="0" w:space="0" w:color="auto"/>
        <w:right w:val="none" w:sz="0" w:space="0" w:color="auto"/>
      </w:divBdr>
    </w:div>
    <w:div w:id="701904544">
      <w:bodyDiv w:val="1"/>
      <w:marLeft w:val="0"/>
      <w:marRight w:val="0"/>
      <w:marTop w:val="0"/>
      <w:marBottom w:val="0"/>
      <w:divBdr>
        <w:top w:val="none" w:sz="0" w:space="0" w:color="auto"/>
        <w:left w:val="none" w:sz="0" w:space="0" w:color="auto"/>
        <w:bottom w:val="none" w:sz="0" w:space="0" w:color="auto"/>
        <w:right w:val="none" w:sz="0" w:space="0" w:color="auto"/>
      </w:divBdr>
    </w:div>
    <w:div w:id="793058145">
      <w:bodyDiv w:val="1"/>
      <w:marLeft w:val="0"/>
      <w:marRight w:val="0"/>
      <w:marTop w:val="0"/>
      <w:marBottom w:val="0"/>
      <w:divBdr>
        <w:top w:val="none" w:sz="0" w:space="0" w:color="auto"/>
        <w:left w:val="none" w:sz="0" w:space="0" w:color="auto"/>
        <w:bottom w:val="none" w:sz="0" w:space="0" w:color="auto"/>
        <w:right w:val="none" w:sz="0" w:space="0" w:color="auto"/>
      </w:divBdr>
    </w:div>
    <w:div w:id="963652740">
      <w:bodyDiv w:val="1"/>
      <w:marLeft w:val="0"/>
      <w:marRight w:val="0"/>
      <w:marTop w:val="0"/>
      <w:marBottom w:val="0"/>
      <w:divBdr>
        <w:top w:val="none" w:sz="0" w:space="0" w:color="auto"/>
        <w:left w:val="none" w:sz="0" w:space="0" w:color="auto"/>
        <w:bottom w:val="none" w:sz="0" w:space="0" w:color="auto"/>
        <w:right w:val="none" w:sz="0" w:space="0" w:color="auto"/>
      </w:divBdr>
    </w:div>
    <w:div w:id="971790892">
      <w:bodyDiv w:val="1"/>
      <w:marLeft w:val="0"/>
      <w:marRight w:val="0"/>
      <w:marTop w:val="0"/>
      <w:marBottom w:val="0"/>
      <w:divBdr>
        <w:top w:val="none" w:sz="0" w:space="0" w:color="auto"/>
        <w:left w:val="none" w:sz="0" w:space="0" w:color="auto"/>
        <w:bottom w:val="none" w:sz="0" w:space="0" w:color="auto"/>
        <w:right w:val="none" w:sz="0" w:space="0" w:color="auto"/>
      </w:divBdr>
    </w:div>
    <w:div w:id="1051341808">
      <w:bodyDiv w:val="1"/>
      <w:marLeft w:val="0"/>
      <w:marRight w:val="0"/>
      <w:marTop w:val="0"/>
      <w:marBottom w:val="0"/>
      <w:divBdr>
        <w:top w:val="none" w:sz="0" w:space="0" w:color="auto"/>
        <w:left w:val="none" w:sz="0" w:space="0" w:color="auto"/>
        <w:bottom w:val="none" w:sz="0" w:space="0" w:color="auto"/>
        <w:right w:val="none" w:sz="0" w:space="0" w:color="auto"/>
      </w:divBdr>
      <w:divsChild>
        <w:div w:id="1565604522">
          <w:marLeft w:val="0"/>
          <w:marRight w:val="0"/>
          <w:marTop w:val="0"/>
          <w:marBottom w:val="0"/>
          <w:divBdr>
            <w:top w:val="none" w:sz="0" w:space="0" w:color="auto"/>
            <w:left w:val="none" w:sz="0" w:space="0" w:color="auto"/>
            <w:bottom w:val="none" w:sz="0" w:space="0" w:color="auto"/>
            <w:right w:val="none" w:sz="0" w:space="0" w:color="auto"/>
          </w:divBdr>
        </w:div>
        <w:div w:id="879322058">
          <w:marLeft w:val="0"/>
          <w:marRight w:val="0"/>
          <w:marTop w:val="0"/>
          <w:marBottom w:val="0"/>
          <w:divBdr>
            <w:top w:val="none" w:sz="0" w:space="0" w:color="auto"/>
            <w:left w:val="none" w:sz="0" w:space="0" w:color="auto"/>
            <w:bottom w:val="none" w:sz="0" w:space="0" w:color="auto"/>
            <w:right w:val="none" w:sz="0" w:space="0" w:color="auto"/>
          </w:divBdr>
        </w:div>
        <w:div w:id="1464156164">
          <w:marLeft w:val="0"/>
          <w:marRight w:val="0"/>
          <w:marTop w:val="0"/>
          <w:marBottom w:val="0"/>
          <w:divBdr>
            <w:top w:val="none" w:sz="0" w:space="0" w:color="auto"/>
            <w:left w:val="none" w:sz="0" w:space="0" w:color="auto"/>
            <w:bottom w:val="none" w:sz="0" w:space="0" w:color="auto"/>
            <w:right w:val="none" w:sz="0" w:space="0" w:color="auto"/>
          </w:divBdr>
        </w:div>
        <w:div w:id="1754859384">
          <w:marLeft w:val="0"/>
          <w:marRight w:val="0"/>
          <w:marTop w:val="0"/>
          <w:marBottom w:val="0"/>
          <w:divBdr>
            <w:top w:val="none" w:sz="0" w:space="0" w:color="auto"/>
            <w:left w:val="none" w:sz="0" w:space="0" w:color="auto"/>
            <w:bottom w:val="none" w:sz="0" w:space="0" w:color="auto"/>
            <w:right w:val="none" w:sz="0" w:space="0" w:color="auto"/>
          </w:divBdr>
        </w:div>
        <w:div w:id="309943060">
          <w:marLeft w:val="0"/>
          <w:marRight w:val="0"/>
          <w:marTop w:val="0"/>
          <w:marBottom w:val="0"/>
          <w:divBdr>
            <w:top w:val="none" w:sz="0" w:space="0" w:color="auto"/>
            <w:left w:val="none" w:sz="0" w:space="0" w:color="auto"/>
            <w:bottom w:val="none" w:sz="0" w:space="0" w:color="auto"/>
            <w:right w:val="none" w:sz="0" w:space="0" w:color="auto"/>
          </w:divBdr>
        </w:div>
        <w:div w:id="597064404">
          <w:marLeft w:val="0"/>
          <w:marRight w:val="0"/>
          <w:marTop w:val="0"/>
          <w:marBottom w:val="0"/>
          <w:divBdr>
            <w:top w:val="none" w:sz="0" w:space="0" w:color="auto"/>
            <w:left w:val="none" w:sz="0" w:space="0" w:color="auto"/>
            <w:bottom w:val="none" w:sz="0" w:space="0" w:color="auto"/>
            <w:right w:val="none" w:sz="0" w:space="0" w:color="auto"/>
          </w:divBdr>
        </w:div>
        <w:div w:id="1284312106">
          <w:marLeft w:val="0"/>
          <w:marRight w:val="0"/>
          <w:marTop w:val="0"/>
          <w:marBottom w:val="0"/>
          <w:divBdr>
            <w:top w:val="none" w:sz="0" w:space="0" w:color="auto"/>
            <w:left w:val="none" w:sz="0" w:space="0" w:color="auto"/>
            <w:bottom w:val="none" w:sz="0" w:space="0" w:color="auto"/>
            <w:right w:val="none" w:sz="0" w:space="0" w:color="auto"/>
          </w:divBdr>
        </w:div>
      </w:divsChild>
    </w:div>
    <w:div w:id="1148084279">
      <w:bodyDiv w:val="1"/>
      <w:marLeft w:val="0"/>
      <w:marRight w:val="0"/>
      <w:marTop w:val="0"/>
      <w:marBottom w:val="0"/>
      <w:divBdr>
        <w:top w:val="none" w:sz="0" w:space="0" w:color="auto"/>
        <w:left w:val="none" w:sz="0" w:space="0" w:color="auto"/>
        <w:bottom w:val="none" w:sz="0" w:space="0" w:color="auto"/>
        <w:right w:val="none" w:sz="0" w:space="0" w:color="auto"/>
      </w:divBdr>
    </w:div>
    <w:div w:id="1158037562">
      <w:bodyDiv w:val="1"/>
      <w:marLeft w:val="0"/>
      <w:marRight w:val="0"/>
      <w:marTop w:val="0"/>
      <w:marBottom w:val="0"/>
      <w:divBdr>
        <w:top w:val="none" w:sz="0" w:space="0" w:color="auto"/>
        <w:left w:val="none" w:sz="0" w:space="0" w:color="auto"/>
        <w:bottom w:val="none" w:sz="0" w:space="0" w:color="auto"/>
        <w:right w:val="none" w:sz="0" w:space="0" w:color="auto"/>
      </w:divBdr>
      <w:divsChild>
        <w:div w:id="1899900846">
          <w:marLeft w:val="0"/>
          <w:marRight w:val="0"/>
          <w:marTop w:val="0"/>
          <w:marBottom w:val="0"/>
          <w:divBdr>
            <w:top w:val="none" w:sz="0" w:space="0" w:color="auto"/>
            <w:left w:val="none" w:sz="0" w:space="0" w:color="auto"/>
            <w:bottom w:val="none" w:sz="0" w:space="0" w:color="auto"/>
            <w:right w:val="none" w:sz="0" w:space="0" w:color="auto"/>
          </w:divBdr>
        </w:div>
      </w:divsChild>
    </w:div>
    <w:div w:id="1197354951">
      <w:bodyDiv w:val="1"/>
      <w:marLeft w:val="0"/>
      <w:marRight w:val="0"/>
      <w:marTop w:val="0"/>
      <w:marBottom w:val="0"/>
      <w:divBdr>
        <w:top w:val="none" w:sz="0" w:space="0" w:color="auto"/>
        <w:left w:val="none" w:sz="0" w:space="0" w:color="auto"/>
        <w:bottom w:val="none" w:sz="0" w:space="0" w:color="auto"/>
        <w:right w:val="none" w:sz="0" w:space="0" w:color="auto"/>
      </w:divBdr>
    </w:div>
    <w:div w:id="1303389437">
      <w:bodyDiv w:val="1"/>
      <w:marLeft w:val="0"/>
      <w:marRight w:val="0"/>
      <w:marTop w:val="0"/>
      <w:marBottom w:val="0"/>
      <w:divBdr>
        <w:top w:val="none" w:sz="0" w:space="0" w:color="auto"/>
        <w:left w:val="none" w:sz="0" w:space="0" w:color="auto"/>
        <w:bottom w:val="none" w:sz="0" w:space="0" w:color="auto"/>
        <w:right w:val="none" w:sz="0" w:space="0" w:color="auto"/>
      </w:divBdr>
    </w:div>
    <w:div w:id="1351949034">
      <w:bodyDiv w:val="1"/>
      <w:marLeft w:val="0"/>
      <w:marRight w:val="0"/>
      <w:marTop w:val="0"/>
      <w:marBottom w:val="0"/>
      <w:divBdr>
        <w:top w:val="none" w:sz="0" w:space="0" w:color="auto"/>
        <w:left w:val="none" w:sz="0" w:space="0" w:color="auto"/>
        <w:bottom w:val="none" w:sz="0" w:space="0" w:color="auto"/>
        <w:right w:val="none" w:sz="0" w:space="0" w:color="auto"/>
      </w:divBdr>
    </w:div>
    <w:div w:id="1386177593">
      <w:bodyDiv w:val="1"/>
      <w:marLeft w:val="0"/>
      <w:marRight w:val="0"/>
      <w:marTop w:val="0"/>
      <w:marBottom w:val="0"/>
      <w:divBdr>
        <w:top w:val="none" w:sz="0" w:space="0" w:color="auto"/>
        <w:left w:val="none" w:sz="0" w:space="0" w:color="auto"/>
        <w:bottom w:val="none" w:sz="0" w:space="0" w:color="auto"/>
        <w:right w:val="none" w:sz="0" w:space="0" w:color="auto"/>
      </w:divBdr>
    </w:div>
    <w:div w:id="1486820953">
      <w:bodyDiv w:val="1"/>
      <w:marLeft w:val="0"/>
      <w:marRight w:val="0"/>
      <w:marTop w:val="0"/>
      <w:marBottom w:val="0"/>
      <w:divBdr>
        <w:top w:val="none" w:sz="0" w:space="0" w:color="auto"/>
        <w:left w:val="none" w:sz="0" w:space="0" w:color="auto"/>
        <w:bottom w:val="none" w:sz="0" w:space="0" w:color="auto"/>
        <w:right w:val="none" w:sz="0" w:space="0" w:color="auto"/>
      </w:divBdr>
    </w:div>
    <w:div w:id="1584029680">
      <w:bodyDiv w:val="1"/>
      <w:marLeft w:val="0"/>
      <w:marRight w:val="0"/>
      <w:marTop w:val="0"/>
      <w:marBottom w:val="0"/>
      <w:divBdr>
        <w:top w:val="none" w:sz="0" w:space="0" w:color="auto"/>
        <w:left w:val="none" w:sz="0" w:space="0" w:color="auto"/>
        <w:bottom w:val="none" w:sz="0" w:space="0" w:color="auto"/>
        <w:right w:val="none" w:sz="0" w:space="0" w:color="auto"/>
      </w:divBdr>
    </w:div>
    <w:div w:id="1743603201">
      <w:bodyDiv w:val="1"/>
      <w:marLeft w:val="0"/>
      <w:marRight w:val="0"/>
      <w:marTop w:val="0"/>
      <w:marBottom w:val="0"/>
      <w:divBdr>
        <w:top w:val="none" w:sz="0" w:space="0" w:color="auto"/>
        <w:left w:val="none" w:sz="0" w:space="0" w:color="auto"/>
        <w:bottom w:val="none" w:sz="0" w:space="0" w:color="auto"/>
        <w:right w:val="none" w:sz="0" w:space="0" w:color="auto"/>
      </w:divBdr>
    </w:div>
    <w:div w:id="1827360745">
      <w:bodyDiv w:val="1"/>
      <w:marLeft w:val="0"/>
      <w:marRight w:val="0"/>
      <w:marTop w:val="0"/>
      <w:marBottom w:val="0"/>
      <w:divBdr>
        <w:top w:val="none" w:sz="0" w:space="0" w:color="auto"/>
        <w:left w:val="none" w:sz="0" w:space="0" w:color="auto"/>
        <w:bottom w:val="none" w:sz="0" w:space="0" w:color="auto"/>
        <w:right w:val="none" w:sz="0" w:space="0" w:color="auto"/>
      </w:divBdr>
    </w:div>
    <w:div w:id="1920669526">
      <w:bodyDiv w:val="1"/>
      <w:marLeft w:val="0"/>
      <w:marRight w:val="0"/>
      <w:marTop w:val="0"/>
      <w:marBottom w:val="0"/>
      <w:divBdr>
        <w:top w:val="none" w:sz="0" w:space="0" w:color="auto"/>
        <w:left w:val="none" w:sz="0" w:space="0" w:color="auto"/>
        <w:bottom w:val="none" w:sz="0" w:space="0" w:color="auto"/>
        <w:right w:val="none" w:sz="0" w:space="0" w:color="auto"/>
      </w:divBdr>
      <w:divsChild>
        <w:div w:id="799491965">
          <w:marLeft w:val="0"/>
          <w:marRight w:val="0"/>
          <w:marTop w:val="0"/>
          <w:marBottom w:val="0"/>
          <w:divBdr>
            <w:top w:val="none" w:sz="0" w:space="0" w:color="auto"/>
            <w:left w:val="none" w:sz="0" w:space="0" w:color="auto"/>
            <w:bottom w:val="none" w:sz="0" w:space="0" w:color="auto"/>
            <w:right w:val="none" w:sz="0" w:space="0" w:color="auto"/>
          </w:divBdr>
        </w:div>
        <w:div w:id="800000948">
          <w:marLeft w:val="0"/>
          <w:marRight w:val="0"/>
          <w:marTop w:val="0"/>
          <w:marBottom w:val="0"/>
          <w:divBdr>
            <w:top w:val="none" w:sz="0" w:space="0" w:color="auto"/>
            <w:left w:val="none" w:sz="0" w:space="0" w:color="auto"/>
            <w:bottom w:val="none" w:sz="0" w:space="0" w:color="auto"/>
            <w:right w:val="none" w:sz="0" w:space="0" w:color="auto"/>
          </w:divBdr>
        </w:div>
      </w:divsChild>
    </w:div>
    <w:div w:id="1986160261">
      <w:bodyDiv w:val="1"/>
      <w:marLeft w:val="0"/>
      <w:marRight w:val="0"/>
      <w:marTop w:val="0"/>
      <w:marBottom w:val="0"/>
      <w:divBdr>
        <w:top w:val="none" w:sz="0" w:space="0" w:color="auto"/>
        <w:left w:val="none" w:sz="0" w:space="0" w:color="auto"/>
        <w:bottom w:val="none" w:sz="0" w:space="0" w:color="auto"/>
        <w:right w:val="none" w:sz="0" w:space="0" w:color="auto"/>
      </w:divBdr>
    </w:div>
    <w:div w:id="2108113091">
      <w:bodyDiv w:val="1"/>
      <w:marLeft w:val="0"/>
      <w:marRight w:val="0"/>
      <w:marTop w:val="0"/>
      <w:marBottom w:val="0"/>
      <w:divBdr>
        <w:top w:val="none" w:sz="0" w:space="0" w:color="auto"/>
        <w:left w:val="none" w:sz="0" w:space="0" w:color="auto"/>
        <w:bottom w:val="none" w:sz="0" w:space="0" w:color="auto"/>
        <w:right w:val="none" w:sz="0" w:space="0" w:color="auto"/>
      </w:divBdr>
    </w:div>
    <w:div w:id="211061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CB93A-AEBB-4586-9B07-D36001686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2084</Words>
  <Characters>11883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Людмила Александровна Карпушева</cp:lastModifiedBy>
  <cp:revision>4</cp:revision>
  <cp:lastPrinted>2024-05-03T07:41:00Z</cp:lastPrinted>
  <dcterms:created xsi:type="dcterms:W3CDTF">2024-05-06T09:15:00Z</dcterms:created>
  <dcterms:modified xsi:type="dcterms:W3CDTF">2024-05-06T13:57:00Z</dcterms:modified>
</cp:coreProperties>
</file>