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13" w:rsidRPr="002215FE" w:rsidRDefault="005A1D13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5A1D13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5A1D13">
              <w:rPr>
                <w:lang w:eastAsia="en-US"/>
              </w:rPr>
              <w:t>64</w:t>
            </w:r>
            <w:r w:rsidRPr="002215FE">
              <w:rPr>
                <w:lang w:eastAsia="en-US"/>
              </w:rPr>
              <w:t>- пр</w:t>
            </w:r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DC048D" w:rsidRDefault="005422C9" w:rsidP="00C21D4A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048D">
        <w:rPr>
          <w:b/>
          <w:sz w:val="28"/>
          <w:szCs w:val="28"/>
        </w:rPr>
        <w:t xml:space="preserve">О внесении </w:t>
      </w:r>
      <w:r w:rsidR="00FF16FA">
        <w:rPr>
          <w:b/>
          <w:sz w:val="28"/>
          <w:szCs w:val="28"/>
        </w:rPr>
        <w:t>изменений</w:t>
      </w:r>
      <w:r w:rsidR="00C21D4A" w:rsidRPr="00DC048D">
        <w:rPr>
          <w:b/>
          <w:sz w:val="28"/>
          <w:szCs w:val="28"/>
        </w:rPr>
        <w:t xml:space="preserve"> в закон Ненецкого автономного округа </w:t>
      </w:r>
      <w:r w:rsidR="00FF16FA">
        <w:rPr>
          <w:b/>
          <w:sz w:val="28"/>
          <w:szCs w:val="28"/>
        </w:rPr>
        <w:br/>
      </w:r>
      <w:r w:rsidR="00C21D4A" w:rsidRPr="00DC048D">
        <w:rPr>
          <w:b/>
          <w:sz w:val="28"/>
          <w:szCs w:val="28"/>
        </w:rPr>
        <w:t xml:space="preserve">«О </w:t>
      </w:r>
      <w:r w:rsidR="00C21D4A" w:rsidRPr="00DC048D">
        <w:rPr>
          <w:rFonts w:eastAsiaTheme="minorHAnsi"/>
          <w:b/>
          <w:sz w:val="28"/>
          <w:szCs w:val="28"/>
          <w:lang w:eastAsia="en-US"/>
        </w:rPr>
        <w:t xml:space="preserve">лекарственном обеспечении населения </w:t>
      </w:r>
      <w:r w:rsidR="00FF16FA">
        <w:rPr>
          <w:rFonts w:eastAsiaTheme="minorHAnsi"/>
          <w:b/>
          <w:sz w:val="28"/>
          <w:szCs w:val="28"/>
          <w:lang w:eastAsia="en-US"/>
        </w:rPr>
        <w:br/>
      </w:r>
      <w:r w:rsidR="00C21D4A" w:rsidRPr="00DC048D">
        <w:rPr>
          <w:rFonts w:eastAsiaTheme="minorHAnsi"/>
          <w:b/>
          <w:sz w:val="28"/>
          <w:szCs w:val="28"/>
          <w:lang w:eastAsia="en-US"/>
        </w:rPr>
        <w:t>Ненецкого автономного округа</w:t>
      </w:r>
      <w:r w:rsidR="00C21D4A" w:rsidRPr="00DC048D">
        <w:rPr>
          <w:b/>
          <w:sz w:val="28"/>
          <w:szCs w:val="28"/>
        </w:rPr>
        <w:t>»</w:t>
      </w:r>
      <w:r w:rsidRPr="00DC048D">
        <w:rPr>
          <w:b/>
          <w:sz w:val="28"/>
          <w:szCs w:val="28"/>
        </w:rPr>
        <w:t xml:space="preserve"> 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2024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FF16FA">
        <w:t>закон</w:t>
      </w:r>
      <w:r w:rsidRPr="002215FE">
        <w:t xml:space="preserve"> Н</w:t>
      </w:r>
      <w:r>
        <w:t xml:space="preserve">енецкого автономного округа от </w:t>
      </w:r>
      <w:r w:rsidR="007E10B7">
        <w:t xml:space="preserve">18 октября 1999 года № 195-оз </w:t>
      </w:r>
      <w:r w:rsidRPr="002215FE">
        <w:rPr>
          <w:rFonts w:eastAsiaTheme="minorHAnsi"/>
          <w:lang w:eastAsia="en-US"/>
        </w:rPr>
        <w:t>«</w:t>
      </w:r>
      <w:r w:rsidR="007E10B7">
        <w:rPr>
          <w:rFonts w:eastAsiaTheme="minorHAnsi"/>
          <w:lang w:eastAsia="en-US"/>
        </w:rPr>
        <w:t>О лекарственном обеспечении населения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7E10B7">
        <w:rPr>
          <w:rFonts w:eastAsiaTheme="minorHAnsi"/>
          <w:lang w:eastAsia="en-US"/>
        </w:rPr>
        <w:t xml:space="preserve">26 марта 2024 </w:t>
      </w:r>
      <w:r w:rsidRPr="002215FE">
        <w:rPr>
          <w:rFonts w:eastAsiaTheme="minorHAnsi"/>
          <w:lang w:eastAsia="en-US"/>
        </w:rPr>
        <w:t>г</w:t>
      </w:r>
      <w:r w:rsidR="007E10B7">
        <w:rPr>
          <w:rFonts w:eastAsiaTheme="minorHAnsi"/>
          <w:lang w:eastAsia="en-US"/>
        </w:rPr>
        <w:t>ода № 30</w:t>
      </w:r>
      <w:r>
        <w:rPr>
          <w:rFonts w:eastAsiaTheme="minorHAnsi"/>
          <w:lang w:eastAsia="en-US"/>
        </w:rPr>
        <w:t>-оз) следующие изменения:</w:t>
      </w:r>
    </w:p>
    <w:p w:rsidR="0036026D" w:rsidRDefault="0036026D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061B9" w:rsidRDefault="007D177A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преамбулу закона признать утратившей силу;</w:t>
      </w:r>
    </w:p>
    <w:p w:rsidR="00742A03" w:rsidRDefault="00742A0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83145" w:rsidRDefault="00742A0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133296">
        <w:rPr>
          <w:rFonts w:eastAsiaTheme="minorHAnsi"/>
          <w:lang w:eastAsia="en-US"/>
        </w:rPr>
        <w:t xml:space="preserve">в </w:t>
      </w:r>
      <w:r w:rsidR="00D83145">
        <w:rPr>
          <w:rFonts w:eastAsiaTheme="minorHAnsi"/>
          <w:lang w:eastAsia="en-US"/>
        </w:rPr>
        <w:t>статье 1:</w:t>
      </w:r>
    </w:p>
    <w:p w:rsidR="00D83145" w:rsidRDefault="00D83145" w:rsidP="00D831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в абзаце первом слова «Федеральном законе «Об обращении лекарственных средств»</w:t>
      </w:r>
      <w:r w:rsidR="00B35B3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заменить словами «Федеральном законе от 12</w:t>
      </w:r>
      <w:r w:rsidR="00B35B35">
        <w:rPr>
          <w:rFonts w:eastAsiaTheme="minorHAnsi"/>
          <w:lang w:eastAsia="en-US"/>
        </w:rPr>
        <w:t xml:space="preserve"> апреля </w:t>
      </w:r>
      <w:r>
        <w:rPr>
          <w:rFonts w:eastAsiaTheme="minorHAnsi"/>
          <w:lang w:eastAsia="en-US"/>
        </w:rPr>
        <w:t>2010</w:t>
      </w:r>
      <w:r w:rsidR="00B35B35">
        <w:rPr>
          <w:rFonts w:eastAsiaTheme="minorHAnsi"/>
          <w:lang w:eastAsia="en-US"/>
        </w:rPr>
        <w:t xml:space="preserve"> года</w:t>
      </w:r>
      <w:r>
        <w:rPr>
          <w:rFonts w:eastAsiaTheme="minorHAnsi"/>
          <w:lang w:eastAsia="en-US"/>
        </w:rPr>
        <w:t xml:space="preserve"> № 61-ФЗ </w:t>
      </w:r>
      <w:r w:rsidR="00B35B35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«Об обращении лекарственных средств» (далее – Федеральный закон)»;</w:t>
      </w:r>
    </w:p>
    <w:p w:rsidR="00742A03" w:rsidRDefault="00D83145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B55339">
        <w:rPr>
          <w:rFonts w:eastAsiaTheme="minorHAnsi"/>
          <w:lang w:eastAsia="en-US"/>
        </w:rPr>
        <w:t xml:space="preserve">в </w:t>
      </w:r>
      <w:r w:rsidR="00133296">
        <w:rPr>
          <w:rFonts w:eastAsiaTheme="minorHAnsi"/>
          <w:lang w:eastAsia="en-US"/>
        </w:rPr>
        <w:t>пункте 1 слова «</w:t>
      </w:r>
      <w:r w:rsidR="00DF7D18">
        <w:rPr>
          <w:rFonts w:eastAsiaTheme="minorHAnsi"/>
          <w:lang w:eastAsia="en-US"/>
        </w:rPr>
        <w:t xml:space="preserve">медицинских </w:t>
      </w:r>
      <w:r w:rsidR="00133296">
        <w:rPr>
          <w:rFonts w:eastAsiaTheme="minorHAnsi"/>
          <w:lang w:eastAsia="en-US"/>
        </w:rPr>
        <w:t>учреждений, находящихся в ведении Ненецкого автономного округа,» заменить словами «</w:t>
      </w:r>
      <w:r w:rsidR="00DF7D18">
        <w:rPr>
          <w:rFonts w:eastAsiaTheme="minorHAnsi"/>
          <w:lang w:eastAsia="en-US"/>
        </w:rPr>
        <w:t xml:space="preserve">государственных медицинских </w:t>
      </w:r>
      <w:r w:rsidR="00133296">
        <w:rPr>
          <w:rFonts w:eastAsiaTheme="minorHAnsi"/>
          <w:lang w:eastAsia="en-US"/>
        </w:rPr>
        <w:t>организаций Ненецкого автономного округа»;</w:t>
      </w: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в статье 3:</w:t>
      </w:r>
    </w:p>
    <w:p w:rsidR="00133296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наименование статьи после слова «власти» дополнить словами «Ненецкого автономного»;</w:t>
      </w:r>
    </w:p>
    <w:p w:rsidR="00EB63C3" w:rsidRDefault="00133296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196F61">
        <w:rPr>
          <w:rFonts w:eastAsiaTheme="minorHAnsi"/>
          <w:lang w:eastAsia="en-US"/>
        </w:rPr>
        <w:t xml:space="preserve">в </w:t>
      </w:r>
      <w:r w:rsidR="00EB63C3">
        <w:rPr>
          <w:rFonts w:eastAsiaTheme="minorHAnsi"/>
          <w:lang w:eastAsia="en-US"/>
        </w:rPr>
        <w:t>части 1:</w:t>
      </w:r>
    </w:p>
    <w:p w:rsidR="00EB63C3" w:rsidRDefault="00EB63C3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1 слова «их исполнением» заменить словами «их соблюдением и исполнением»;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пункт 2 </w:t>
      </w:r>
      <w:r w:rsidR="00EB63C3">
        <w:rPr>
          <w:rFonts w:eastAsiaTheme="minorHAnsi"/>
          <w:lang w:eastAsia="en-US"/>
        </w:rPr>
        <w:t>признать утратившим силу;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 в части 2:</w:t>
      </w:r>
    </w:p>
    <w:p w:rsidR="00133296" w:rsidRDefault="00C5190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1 слова «</w:t>
      </w:r>
      <w:r w:rsidR="00734E9B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сфере лекарственного обеспечения» заменить словами «</w:t>
      </w:r>
      <w:r w:rsidR="00734E9B">
        <w:rPr>
          <w:rFonts w:eastAsiaTheme="minorHAnsi"/>
          <w:lang w:eastAsia="en-US"/>
        </w:rPr>
        <w:t xml:space="preserve">в </w:t>
      </w:r>
      <w:r w:rsidR="0001583E">
        <w:rPr>
          <w:rFonts w:eastAsiaTheme="minorHAnsi"/>
          <w:lang w:eastAsia="en-US"/>
        </w:rPr>
        <w:t xml:space="preserve">области обеспечения </w:t>
      </w:r>
      <w:r w:rsidR="001504A2">
        <w:rPr>
          <w:rFonts w:eastAsiaTheme="minorHAnsi"/>
          <w:lang w:eastAsia="en-US"/>
        </w:rPr>
        <w:t xml:space="preserve">граждан </w:t>
      </w:r>
      <w:r w:rsidR="0001583E">
        <w:rPr>
          <w:rFonts w:eastAsiaTheme="minorHAnsi"/>
          <w:lang w:eastAsia="en-US"/>
        </w:rPr>
        <w:t>лекарственными препаратами»;</w:t>
      </w:r>
    </w:p>
    <w:p w:rsidR="0001583E" w:rsidRDefault="00884D3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</w:t>
      </w:r>
      <w:r w:rsidR="00196F61">
        <w:rPr>
          <w:rFonts w:eastAsiaTheme="minorHAnsi"/>
          <w:lang w:eastAsia="en-US"/>
        </w:rPr>
        <w:t xml:space="preserve"> 3 после слова «населения» дополнить словами «Ненецкого автономного»;</w:t>
      </w:r>
    </w:p>
    <w:p w:rsidR="00196F61" w:rsidRDefault="00196F61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пункты 3.1, 3.2 признать утратившим</w:t>
      </w:r>
      <w:r w:rsidR="00734E9B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силу;</w:t>
      </w:r>
    </w:p>
    <w:p w:rsidR="001A4EE9" w:rsidRPr="00D0123E" w:rsidRDefault="001A4EE9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г) в части 3:</w:t>
      </w:r>
    </w:p>
    <w:p w:rsidR="00D0123E" w:rsidRPr="00D0123E" w:rsidRDefault="001A4EE9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пункт 1</w:t>
      </w:r>
      <w:r w:rsidR="00D0123E" w:rsidRPr="00D0123E">
        <w:rPr>
          <w:rFonts w:eastAsiaTheme="minorHAnsi"/>
          <w:lang w:eastAsia="en-US"/>
        </w:rPr>
        <w:t xml:space="preserve"> изложить в следующей редакции:</w:t>
      </w:r>
    </w:p>
    <w:p w:rsidR="00D0123E" w:rsidRPr="00D0123E" w:rsidRDefault="00D0123E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0123E">
        <w:rPr>
          <w:rFonts w:eastAsiaTheme="minorHAnsi"/>
          <w:lang w:eastAsia="en-US"/>
        </w:rPr>
        <w:t>«1) осуществляет организацию обеспечения граждан лекарственными препаратами и медицинскими изделиями;»;</w:t>
      </w:r>
      <w:r w:rsidR="00C369F6" w:rsidRPr="00D0123E">
        <w:rPr>
          <w:rFonts w:eastAsiaTheme="minorHAnsi"/>
          <w:lang w:eastAsia="en-US"/>
        </w:rPr>
        <w:t xml:space="preserve"> </w:t>
      </w:r>
    </w:p>
    <w:p w:rsidR="00E57E30" w:rsidRDefault="00B51F9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6 слова «</w:t>
      </w:r>
      <w:r w:rsidR="00133E40">
        <w:rPr>
          <w:rFonts w:eastAsiaTheme="minorHAnsi"/>
          <w:lang w:eastAsia="en-US"/>
        </w:rPr>
        <w:t>в медицинских учреждениях и в аптечных организациях</w:t>
      </w:r>
      <w:r>
        <w:rPr>
          <w:rFonts w:eastAsiaTheme="minorHAnsi"/>
          <w:lang w:eastAsia="en-US"/>
        </w:rPr>
        <w:t>, находящихся в ведении округа» заменить словами «</w:t>
      </w:r>
      <w:r w:rsidR="00133E40">
        <w:rPr>
          <w:rFonts w:eastAsiaTheme="minorHAnsi"/>
          <w:lang w:eastAsia="en-US"/>
        </w:rPr>
        <w:t>в аптечных организациях и государственных медицинских организациях Ненецкого автономного округа</w:t>
      </w:r>
      <w:r>
        <w:rPr>
          <w:rFonts w:eastAsiaTheme="minorHAnsi"/>
          <w:lang w:eastAsia="en-US"/>
        </w:rPr>
        <w:t>»;</w:t>
      </w:r>
    </w:p>
    <w:p w:rsidR="003747E6" w:rsidRDefault="001B34C0" w:rsidP="004B42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D7862">
        <w:rPr>
          <w:rFonts w:eastAsiaTheme="minorHAnsi"/>
          <w:lang w:eastAsia="en-US"/>
        </w:rPr>
        <w:t>пункт</w:t>
      </w:r>
      <w:r w:rsidR="003747E6" w:rsidRPr="00DD7862">
        <w:rPr>
          <w:rFonts w:eastAsiaTheme="minorHAnsi"/>
          <w:lang w:eastAsia="en-US"/>
        </w:rPr>
        <w:t xml:space="preserve"> 8 </w:t>
      </w:r>
      <w:r w:rsidRPr="00DD7862">
        <w:rPr>
          <w:rFonts w:eastAsiaTheme="minorHAnsi"/>
          <w:lang w:eastAsia="en-US"/>
        </w:rPr>
        <w:t>после слова</w:t>
      </w:r>
      <w:r w:rsidR="00253389" w:rsidRPr="00DD7862">
        <w:rPr>
          <w:rFonts w:eastAsiaTheme="minorHAnsi"/>
          <w:lang w:eastAsia="en-US"/>
        </w:rPr>
        <w:t xml:space="preserve"> «</w:t>
      </w:r>
      <w:r w:rsidRPr="00DD7862">
        <w:rPr>
          <w:rFonts w:eastAsiaTheme="minorHAnsi"/>
          <w:lang w:eastAsia="en-US"/>
        </w:rPr>
        <w:t>территории</w:t>
      </w:r>
      <w:r w:rsidR="00253389" w:rsidRPr="00DD7862">
        <w:rPr>
          <w:rFonts w:eastAsiaTheme="minorHAnsi"/>
          <w:lang w:eastAsia="en-US"/>
        </w:rPr>
        <w:t xml:space="preserve">» </w:t>
      </w:r>
      <w:r w:rsidRPr="00DD7862">
        <w:rPr>
          <w:rFonts w:eastAsiaTheme="minorHAnsi"/>
          <w:lang w:eastAsia="en-US"/>
        </w:rPr>
        <w:t xml:space="preserve">дополнить </w:t>
      </w:r>
      <w:r w:rsidR="00DD7862" w:rsidRPr="00DD7862">
        <w:rPr>
          <w:rFonts w:eastAsiaTheme="minorHAnsi"/>
          <w:lang w:eastAsia="en-US"/>
        </w:rPr>
        <w:t>словами «Ненецкого автономного»</w:t>
      </w:r>
      <w:r w:rsidR="003747E6" w:rsidRPr="00DD7862">
        <w:rPr>
          <w:rFonts w:eastAsiaTheme="minorHAnsi"/>
          <w:lang w:eastAsia="en-US"/>
        </w:rPr>
        <w:t>;</w:t>
      </w:r>
    </w:p>
    <w:p w:rsidR="00884D30" w:rsidRDefault="00884D30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8.1 изложить в следующей редакции:</w:t>
      </w: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5A1D13" w:rsidSect="005A1D13">
          <w:footerReference w:type="even" r:id="rId8"/>
          <w:pgSz w:w="11906" w:h="16838"/>
          <w:pgMar w:top="709" w:right="1418" w:bottom="284" w:left="1418" w:header="709" w:footer="709" w:gutter="0"/>
          <w:cols w:space="708"/>
          <w:titlePg/>
          <w:docGrid w:linePitch="360"/>
        </w:sectPr>
      </w:pP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1D13" w:rsidRDefault="005A1D13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25C3F" w:rsidRDefault="00884D30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«8.1) утверждает </w:t>
      </w:r>
      <w:r w:rsidR="00CC2BDB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еречень медицинских организаций, имеющих лицензию на фармацевтическую деятельность, и их обособленных подразделений, расположенных в сельских населенных пунктах, в которых отсутствуют аптечные организации, а также перечень лекарственных препаратов, продажа которых может осуществляться указанными организациями и их обособленными подразделениями</w:t>
      </w:r>
      <w:r w:rsidR="004E5407">
        <w:rPr>
          <w:rFonts w:eastAsiaTheme="minorHAnsi"/>
          <w:lang w:eastAsia="en-US"/>
        </w:rPr>
        <w:t>;</w:t>
      </w:r>
      <w:r w:rsidR="00325C3F">
        <w:rPr>
          <w:rFonts w:eastAsiaTheme="minorHAnsi"/>
          <w:lang w:eastAsia="en-US"/>
        </w:rPr>
        <w:t>»;</w:t>
      </w:r>
    </w:p>
    <w:p w:rsidR="00325C3F" w:rsidRDefault="002749EA" w:rsidP="00325C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пункт 8.2 изложить в следующей редакции:</w:t>
      </w:r>
    </w:p>
    <w:p w:rsidR="00A91EBC" w:rsidRDefault="002749EA" w:rsidP="00A91E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«8.2) </w:t>
      </w:r>
      <w:r w:rsidR="00A91EBC">
        <w:rPr>
          <w:rFonts w:eastAsiaTheme="minorHAnsi"/>
          <w:lang w:eastAsia="en-US"/>
        </w:rPr>
        <w:t xml:space="preserve">размещает в </w:t>
      </w:r>
      <w:r w:rsidR="0063021E">
        <w:rPr>
          <w:rFonts w:eastAsiaTheme="minorHAnsi"/>
          <w:lang w:eastAsia="en-US"/>
        </w:rPr>
        <w:t xml:space="preserve">информационно-телекоммуникационной сети </w:t>
      </w:r>
      <w:r w:rsidR="00A91EBC">
        <w:rPr>
          <w:rFonts w:eastAsiaTheme="minorHAnsi"/>
          <w:lang w:eastAsia="en-US"/>
        </w:rPr>
        <w:t xml:space="preserve">«Интернет» информацию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об установленных в Ненецком автономном округе предельных размерах оптовых надбавок и (или)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препараты, включенные в перечень жизненно необходимых и важнейших лекарственных препаратов, а также о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установленных в </w:t>
      </w:r>
      <w:r w:rsidR="009A628D">
        <w:rPr>
          <w:rFonts w:eastAsiaTheme="minorHAnsi"/>
          <w:lang w:eastAsia="en-US"/>
        </w:rPr>
        <w:t>Ненецком автономном округе</w:t>
      </w:r>
      <w:r w:rsidR="00A91EBC">
        <w:rPr>
          <w:rFonts w:eastAsiaTheme="minorHAnsi"/>
          <w:lang w:eastAsia="en-US"/>
        </w:rPr>
        <w:t xml:space="preserve"> предельных размеров оптовых надбавок и предельных размеров розничных надбавок и налога на добавленную стоимость</w:t>
      </w:r>
      <w:r w:rsidR="009A628D">
        <w:rPr>
          <w:rFonts w:eastAsiaTheme="minorHAnsi"/>
          <w:lang w:eastAsia="en-US"/>
        </w:rPr>
        <w:t>;»;</w:t>
      </w:r>
    </w:p>
    <w:p w:rsidR="00481BEC" w:rsidRDefault="00481BEC" w:rsidP="00481B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пунктом 8.3 следующего содержания:</w:t>
      </w:r>
    </w:p>
    <w:p w:rsidR="00481BEC" w:rsidRDefault="00481BEC" w:rsidP="00481BE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«8.3) принимает решение об использовании на территории Ненецкого автономного округа наряду с рецептами на лекарственные препараты, оформленными на бумажном носителе, рецептов на лекарственные препараты, сформированных в форме электронных документов;»;</w:t>
      </w:r>
    </w:p>
    <w:p w:rsidR="00684BBF" w:rsidRDefault="00684BBF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 </w:t>
      </w:r>
      <w:r w:rsidR="001B34C0">
        <w:rPr>
          <w:rFonts w:eastAsiaTheme="minorHAnsi"/>
          <w:lang w:eastAsia="en-US"/>
        </w:rPr>
        <w:t>пункт 2</w:t>
      </w:r>
      <w:r>
        <w:rPr>
          <w:rFonts w:eastAsiaTheme="minorHAnsi"/>
          <w:lang w:eastAsia="en-US"/>
        </w:rPr>
        <w:t xml:space="preserve"> части 4</w:t>
      </w:r>
      <w:r w:rsidR="001B34C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изложить в следующей редакции:</w:t>
      </w:r>
    </w:p>
    <w:p w:rsidR="00684BBF" w:rsidRDefault="00684BBF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«2) осуществляет региональный государственный контроль </w:t>
      </w:r>
      <w:r w:rsidR="007C450C">
        <w:rPr>
          <w:rFonts w:eastAsiaTheme="minorHAnsi"/>
          <w:lang w:eastAsia="en-US"/>
        </w:rPr>
        <w:t xml:space="preserve">(надзор) </w:t>
      </w:r>
      <w:r>
        <w:rPr>
          <w:rFonts w:eastAsiaTheme="minorHAnsi"/>
          <w:lang w:eastAsia="en-US"/>
        </w:rPr>
        <w:t>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</w:t>
      </w:r>
      <w:r w:rsidR="00886C1E">
        <w:rPr>
          <w:rFonts w:eastAsiaTheme="minorHAnsi"/>
          <w:lang w:eastAsia="en-US"/>
        </w:rPr>
        <w:t>;»;</w:t>
      </w:r>
    </w:p>
    <w:p w:rsidR="00886C1E" w:rsidRDefault="00886C1E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84BBF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</w:t>
      </w:r>
      <w:r w:rsidR="00D040E8">
        <w:rPr>
          <w:rFonts w:eastAsiaTheme="minorHAnsi"/>
          <w:lang w:eastAsia="en-US"/>
        </w:rPr>
        <w:t>первое предложение абзаца первого</w:t>
      </w:r>
      <w:r>
        <w:rPr>
          <w:rFonts w:eastAsiaTheme="minorHAnsi"/>
          <w:lang w:eastAsia="en-US"/>
        </w:rPr>
        <w:t xml:space="preserve"> статьи 10 после слова «здравоохранения» дополнить словами «Ненецкого автономного»;</w:t>
      </w: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 в части 1 статьи 12 слова «</w:t>
      </w:r>
      <w:r w:rsidR="00D040E8">
        <w:rPr>
          <w:rFonts w:eastAsiaTheme="minorHAnsi"/>
          <w:lang w:eastAsia="en-US"/>
        </w:rPr>
        <w:t>Ненецкого автономного округа (далее – окружной бюджет)» исключить</w:t>
      </w:r>
      <w:r>
        <w:rPr>
          <w:rFonts w:eastAsiaTheme="minorHAnsi"/>
          <w:lang w:eastAsia="en-US"/>
        </w:rPr>
        <w:t>;</w:t>
      </w:r>
    </w:p>
    <w:p w:rsidR="000B1ED5" w:rsidRDefault="000B1ED5" w:rsidP="00684B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43260" w:rsidRDefault="000B1ED5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6) в </w:t>
      </w:r>
      <w:r w:rsidR="00C43260">
        <w:rPr>
          <w:rFonts w:eastAsiaTheme="minorHAnsi"/>
          <w:lang w:eastAsia="en-US"/>
        </w:rPr>
        <w:t>статье 13: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C43260">
        <w:rPr>
          <w:rFonts w:eastAsiaTheme="minorHAnsi"/>
          <w:lang w:eastAsia="en-US"/>
        </w:rPr>
        <w:t>в наименовании статьи слово «учреждениях» заменить словом «организациях»;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C43260">
        <w:rPr>
          <w:rFonts w:eastAsiaTheme="minorHAnsi"/>
          <w:lang w:eastAsia="en-US"/>
        </w:rPr>
        <w:t>в абзаце первом слова «в медицинских учреждениях» заменить словами «в государственных медицинских организациях Ненецкого автономного округа»;</w:t>
      </w:r>
    </w:p>
    <w:p w:rsidR="00C43260" w:rsidRDefault="00B55339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 </w:t>
      </w:r>
      <w:r w:rsidR="00C43260">
        <w:rPr>
          <w:rFonts w:eastAsiaTheme="minorHAnsi"/>
          <w:lang w:eastAsia="en-US"/>
        </w:rPr>
        <w:t>абзац</w:t>
      </w:r>
      <w:r w:rsidR="000B1ED5">
        <w:rPr>
          <w:rFonts w:eastAsiaTheme="minorHAnsi"/>
          <w:lang w:eastAsia="en-US"/>
        </w:rPr>
        <w:t xml:space="preserve"> </w:t>
      </w:r>
      <w:r w:rsidR="002B2EFF">
        <w:rPr>
          <w:rFonts w:eastAsiaTheme="minorHAnsi"/>
          <w:lang w:eastAsia="en-US"/>
        </w:rPr>
        <w:t>седьмо</w:t>
      </w:r>
      <w:r w:rsidR="00C43260">
        <w:rPr>
          <w:rFonts w:eastAsiaTheme="minorHAnsi"/>
          <w:lang w:eastAsia="en-US"/>
        </w:rPr>
        <w:t>й изложить в следующей редакции:</w:t>
      </w:r>
    </w:p>
    <w:p w:rsidR="00C43260" w:rsidRDefault="00C43260" w:rsidP="00C4326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«Лекарственное обеспечение государственных медицинских организаций Ненецкого автономного округа осуществляется на основании государственных контрактов, иных гражданско-правовых договоров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иными федеральными законами.»;</w:t>
      </w:r>
    </w:p>
    <w:p w:rsidR="00C43260" w:rsidRDefault="00C43260" w:rsidP="000B1ED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1D13" w:rsidRDefault="005A1D13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5A1D13" w:rsidSect="005A1D13">
          <w:pgSz w:w="11906" w:h="16838"/>
          <w:pgMar w:top="709" w:right="1418" w:bottom="284" w:left="1418" w:header="709" w:footer="709" w:gutter="0"/>
          <w:cols w:space="708"/>
          <w:titlePg/>
          <w:docGrid w:linePitch="360"/>
        </w:sectPr>
      </w:pPr>
    </w:p>
    <w:p w:rsidR="000B1ED5" w:rsidRDefault="000B1ED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 </w:t>
      </w:r>
      <w:r w:rsidR="000A7314">
        <w:rPr>
          <w:rFonts w:eastAsiaTheme="minorHAnsi"/>
          <w:lang w:eastAsia="en-US"/>
        </w:rPr>
        <w:t>в абзаце первом статьи 16 слова «</w:t>
      </w:r>
      <w:r w:rsidR="006404D5">
        <w:rPr>
          <w:rFonts w:eastAsiaTheme="minorHAnsi"/>
          <w:lang w:eastAsia="en-US"/>
        </w:rPr>
        <w:t xml:space="preserve">федеральным органом исполнительной власти, в компетенцию которого входит осуществление государственного контроля </w:t>
      </w:r>
      <w:r w:rsidR="00453765">
        <w:rPr>
          <w:rFonts w:eastAsiaTheme="minorHAnsi"/>
          <w:lang w:eastAsia="en-US"/>
        </w:rPr>
        <w:t>и надзора в сфере обращения лекарственных средств, и федеральным органом исполнительной власти по контролю и надзору в сфере санитарно-эпидемиологического благополучия человека</w:t>
      </w:r>
      <w:r w:rsidR="006404D5">
        <w:rPr>
          <w:rFonts w:eastAsiaTheme="minorHAnsi"/>
          <w:lang w:eastAsia="en-US"/>
        </w:rPr>
        <w:t>» заменить словами</w:t>
      </w:r>
      <w:r w:rsidR="000A7314">
        <w:rPr>
          <w:rFonts w:eastAsiaTheme="minorHAnsi"/>
          <w:lang w:eastAsia="en-US"/>
        </w:rPr>
        <w:t xml:space="preserve"> «</w:t>
      </w:r>
      <w:r w:rsidR="006404D5">
        <w:rPr>
          <w:rFonts w:eastAsiaTheme="minorHAnsi"/>
          <w:lang w:eastAsia="en-US"/>
        </w:rPr>
        <w:t>уп</w:t>
      </w:r>
      <w:r w:rsidR="00903DB3">
        <w:rPr>
          <w:rFonts w:eastAsiaTheme="minorHAnsi"/>
          <w:lang w:eastAsia="en-US"/>
        </w:rPr>
        <w:t>олномоченным федеральным органом</w:t>
      </w:r>
      <w:r w:rsidR="006404D5">
        <w:rPr>
          <w:rFonts w:eastAsiaTheme="minorHAnsi"/>
          <w:lang w:eastAsia="en-US"/>
        </w:rPr>
        <w:t xml:space="preserve"> исполнительной власти в рамках государственного контроля (надзора) в сфере обращения лекарственных средств</w:t>
      </w:r>
      <w:r w:rsidR="000A7314">
        <w:rPr>
          <w:rFonts w:eastAsiaTheme="minorHAnsi"/>
          <w:lang w:eastAsia="en-US"/>
        </w:rPr>
        <w:t>».</w:t>
      </w:r>
    </w:p>
    <w:p w:rsidR="00453765" w:rsidRDefault="00453765" w:rsidP="004537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0A7314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2215FE">
        <w:t xml:space="preserve">Настоящий закон вступает в силу </w:t>
      </w:r>
      <w:r w:rsidR="0076066C" w:rsidRPr="002215FE">
        <w:t xml:space="preserve">по истечении десяти дней после </w:t>
      </w:r>
      <w:r w:rsidR="00AC334F" w:rsidRPr="002215FE">
        <w:t xml:space="preserve">дня </w:t>
      </w:r>
      <w:r w:rsidR="008F7BBC" w:rsidRPr="002215FE">
        <w:t>его официального опубликования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2024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____-оз</w:t>
      </w:r>
    </w:p>
    <w:p w:rsidR="005422C9" w:rsidRPr="002215FE" w:rsidRDefault="005422C9" w:rsidP="005422C9"/>
    <w:p w:rsidR="005422C9" w:rsidRPr="002215FE" w:rsidRDefault="005422C9" w:rsidP="005422C9"/>
    <w:p w:rsidR="005422C9" w:rsidRDefault="005422C9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0A7314" w:rsidRDefault="000A7314" w:rsidP="005422C9"/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A1D13" w:rsidRDefault="005A1D13" w:rsidP="005422C9">
      <w:pPr>
        <w:pStyle w:val="12"/>
        <w:spacing w:before="0"/>
        <w:rPr>
          <w:sz w:val="24"/>
        </w:rPr>
      </w:pPr>
    </w:p>
    <w:p w:rsidR="005422C9" w:rsidRPr="00286682" w:rsidRDefault="005422C9" w:rsidP="005422C9">
      <w:pPr>
        <w:pStyle w:val="12"/>
        <w:spacing w:before="0"/>
        <w:rPr>
          <w:sz w:val="24"/>
        </w:rPr>
      </w:pPr>
      <w:r w:rsidRPr="00286682">
        <w:rPr>
          <w:sz w:val="24"/>
        </w:rPr>
        <w:t>ПОЯСНИТЕЛЬНАЯ ЗАПИСКА</w:t>
      </w:r>
    </w:p>
    <w:p w:rsidR="005422C9" w:rsidRPr="00286682" w:rsidRDefault="005422C9" w:rsidP="005422C9">
      <w:pPr>
        <w:pStyle w:val="12"/>
        <w:spacing w:before="0"/>
        <w:rPr>
          <w:sz w:val="24"/>
        </w:rPr>
      </w:pPr>
    </w:p>
    <w:p w:rsidR="005422C9" w:rsidRPr="00286682" w:rsidRDefault="005422C9" w:rsidP="005422C9">
      <w:pPr>
        <w:pStyle w:val="12"/>
        <w:spacing w:before="0" w:after="120" w:line="240" w:lineRule="exact"/>
        <w:rPr>
          <w:sz w:val="24"/>
        </w:rPr>
      </w:pPr>
      <w:r w:rsidRPr="00286682">
        <w:rPr>
          <w:sz w:val="24"/>
        </w:rPr>
        <w:t xml:space="preserve">к проекту закона Ненецкого автономного округа «О внесении изменений </w:t>
      </w:r>
      <w:r w:rsidR="00D92EB3" w:rsidRPr="00286682">
        <w:rPr>
          <w:sz w:val="24"/>
        </w:rPr>
        <w:br/>
      </w:r>
      <w:r w:rsidR="00286682" w:rsidRPr="00286682">
        <w:rPr>
          <w:sz w:val="24"/>
        </w:rPr>
        <w:t xml:space="preserve">в закон Ненецкого автономного округа «О </w:t>
      </w:r>
      <w:r w:rsidR="00286682" w:rsidRPr="00286682">
        <w:rPr>
          <w:rFonts w:eastAsiaTheme="minorHAnsi"/>
          <w:sz w:val="24"/>
          <w:lang w:eastAsia="en-US"/>
        </w:rPr>
        <w:t>лекарственном обеспечении населения Ненецкого автономного округа</w:t>
      </w:r>
      <w:r w:rsidRPr="00286682">
        <w:rPr>
          <w:sz w:val="24"/>
        </w:rPr>
        <w:t>»</w:t>
      </w:r>
    </w:p>
    <w:p w:rsidR="005422C9" w:rsidRPr="00BE1BA3" w:rsidRDefault="005422C9" w:rsidP="00BE1BA3">
      <w:pPr>
        <w:ind w:firstLine="720"/>
        <w:jc w:val="both"/>
      </w:pPr>
      <w:r w:rsidRPr="00BE1BA3">
        <w:t>Субъект законодательной инициативы: депутаты Собрания депутатов Ненецкого автономного округа.</w:t>
      </w:r>
    </w:p>
    <w:p w:rsidR="005422C9" w:rsidRDefault="005422C9" w:rsidP="00BE1BA3">
      <w:pPr>
        <w:ind w:firstLine="720"/>
        <w:jc w:val="both"/>
      </w:pPr>
      <w:r w:rsidRPr="00BE1BA3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5148DA" w:rsidRDefault="00DB3673" w:rsidP="00957D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Представленный</w:t>
      </w:r>
      <w:r w:rsidR="0000697D" w:rsidRPr="0000697D">
        <w:t xml:space="preserve"> законопроект </w:t>
      </w:r>
      <w:r>
        <w:t>разработан на основании экспертного заключения</w:t>
      </w:r>
      <w:r w:rsidRPr="009C656A">
        <w:t xml:space="preserve"> Управления Министерства юстиции Российской Федерации </w:t>
      </w:r>
      <w:r w:rsidR="00701EB0">
        <w:br/>
      </w:r>
      <w:r w:rsidRPr="009C656A">
        <w:t xml:space="preserve">по Архангельской области и Ненецкому автономному округу </w:t>
      </w:r>
      <w:r>
        <w:t>от 22.04.2024</w:t>
      </w:r>
      <w:r w:rsidRPr="00106936">
        <w:t xml:space="preserve"> г.</w:t>
      </w:r>
      <w:r>
        <w:t xml:space="preserve"> </w:t>
      </w:r>
      <w:r w:rsidR="00701EB0">
        <w:br/>
      </w:r>
      <w:r w:rsidRPr="00106936">
        <w:t xml:space="preserve">№ </w:t>
      </w:r>
      <w:r>
        <w:t>29/02-1718/301</w:t>
      </w:r>
      <w:r w:rsidR="00311D2A">
        <w:rPr>
          <w:rFonts w:eastAsiaTheme="minorHAnsi"/>
          <w:lang w:eastAsia="en-US"/>
        </w:rPr>
        <w:t xml:space="preserve">, содержащего замечания о несоответствии отдельных норм закона округа </w:t>
      </w:r>
      <w:r w:rsidR="00311D2A" w:rsidRPr="009C656A">
        <w:rPr>
          <w:rFonts w:eastAsiaTheme="minorHAnsi"/>
          <w:lang w:eastAsia="en-US"/>
        </w:rPr>
        <w:t xml:space="preserve">от 18.10.1999 № 195-оз </w:t>
      </w:r>
      <w:r w:rsidR="00701EB0" w:rsidRPr="009C656A">
        <w:rPr>
          <w:rFonts w:eastAsiaTheme="minorHAnsi"/>
          <w:lang w:eastAsia="en-US"/>
        </w:rPr>
        <w:t>«О лекарственном обеспечении населения Ненецкого автономного округа»</w:t>
      </w:r>
      <w:r w:rsidR="00905792">
        <w:rPr>
          <w:rFonts w:eastAsiaTheme="minorHAnsi"/>
          <w:lang w:eastAsia="en-US"/>
        </w:rPr>
        <w:t xml:space="preserve"> </w:t>
      </w:r>
      <w:r w:rsidR="00311D2A">
        <w:rPr>
          <w:rFonts w:eastAsiaTheme="minorHAnsi"/>
          <w:lang w:eastAsia="en-US"/>
        </w:rPr>
        <w:t>Федерально</w:t>
      </w:r>
      <w:r w:rsidR="00900F93">
        <w:rPr>
          <w:rFonts w:eastAsiaTheme="minorHAnsi"/>
          <w:lang w:eastAsia="en-US"/>
        </w:rPr>
        <w:t>м</w:t>
      </w:r>
      <w:r w:rsidR="00311D2A">
        <w:rPr>
          <w:rFonts w:eastAsiaTheme="minorHAnsi"/>
          <w:lang w:eastAsia="en-US"/>
        </w:rPr>
        <w:t>у</w:t>
      </w:r>
      <w:r w:rsidR="00900F93">
        <w:rPr>
          <w:rFonts w:eastAsiaTheme="minorHAnsi"/>
          <w:lang w:eastAsia="en-US"/>
        </w:rPr>
        <w:t xml:space="preserve"> закон</w:t>
      </w:r>
      <w:r w:rsidR="00311D2A">
        <w:rPr>
          <w:rFonts w:eastAsiaTheme="minorHAnsi"/>
          <w:lang w:eastAsia="en-US"/>
        </w:rPr>
        <w:t>у</w:t>
      </w:r>
      <w:r w:rsidR="00234D00" w:rsidRPr="00234D00">
        <w:rPr>
          <w:rFonts w:eastAsiaTheme="minorHAnsi"/>
          <w:lang w:eastAsia="en-US"/>
        </w:rPr>
        <w:t xml:space="preserve"> от 11.06.2021 № 170-ФЗ «О внесении изменений в отдельные законодательные акты Российской Федерации в связи </w:t>
      </w:r>
      <w:r w:rsidR="00114550">
        <w:rPr>
          <w:rFonts w:eastAsiaTheme="minorHAnsi"/>
          <w:lang w:eastAsia="en-US"/>
        </w:rPr>
        <w:br/>
      </w:r>
      <w:r w:rsidR="00234D00" w:rsidRPr="00234D00">
        <w:rPr>
          <w:rFonts w:eastAsiaTheme="minorHAnsi"/>
          <w:lang w:eastAsia="en-US"/>
        </w:rPr>
        <w:t xml:space="preserve">с принятием Федерального закона «О государственном контроле (надзоре) </w:t>
      </w:r>
      <w:r w:rsidR="00114550">
        <w:rPr>
          <w:rFonts w:eastAsiaTheme="minorHAnsi"/>
          <w:lang w:eastAsia="en-US"/>
        </w:rPr>
        <w:br/>
      </w:r>
      <w:r w:rsidR="00234D00" w:rsidRPr="00234D00">
        <w:rPr>
          <w:rFonts w:eastAsiaTheme="minorHAnsi"/>
          <w:lang w:eastAsia="en-US"/>
        </w:rPr>
        <w:t>и муниципальном контроле в</w:t>
      </w:r>
      <w:r w:rsidR="00311D2A">
        <w:rPr>
          <w:rFonts w:eastAsiaTheme="minorHAnsi"/>
          <w:lang w:eastAsia="en-US"/>
        </w:rPr>
        <w:t xml:space="preserve"> Российской Федерации», внесшему</w:t>
      </w:r>
      <w:r w:rsidR="00234D00" w:rsidRPr="00234D00">
        <w:rPr>
          <w:rFonts w:eastAsiaTheme="minorHAnsi"/>
          <w:lang w:eastAsia="en-US"/>
        </w:rPr>
        <w:t xml:space="preserve"> изменения </w:t>
      </w:r>
      <w:r w:rsidR="00114550">
        <w:rPr>
          <w:rFonts w:eastAsiaTheme="minorHAnsi"/>
          <w:lang w:eastAsia="en-US"/>
        </w:rPr>
        <w:br/>
      </w:r>
      <w:r w:rsidR="00234D00" w:rsidRPr="00234D00">
        <w:rPr>
          <w:rFonts w:eastAsiaTheme="minorHAnsi"/>
          <w:lang w:eastAsia="en-US"/>
        </w:rPr>
        <w:t xml:space="preserve">в Федеральный закон от 12.04.2010 № 61-ФЗ </w:t>
      </w:r>
      <w:r w:rsidR="00311D2A">
        <w:rPr>
          <w:rFonts w:eastAsiaTheme="minorHAnsi"/>
          <w:lang w:eastAsia="en-US"/>
        </w:rPr>
        <w:t xml:space="preserve">«Об обращении лекарственных средств» </w:t>
      </w:r>
      <w:r w:rsidR="00114550">
        <w:rPr>
          <w:rFonts w:eastAsiaTheme="minorHAnsi"/>
          <w:lang w:eastAsia="en-US"/>
        </w:rPr>
        <w:br/>
      </w:r>
      <w:r w:rsidR="00234D00" w:rsidRPr="00234D00">
        <w:rPr>
          <w:rFonts w:eastAsiaTheme="minorHAnsi"/>
          <w:lang w:eastAsia="en-US"/>
        </w:rPr>
        <w:t>в части закрепления в нем положений о государственном контроле (надзоре) в сфере обращения лекарственны</w:t>
      </w:r>
      <w:r w:rsidR="00311D2A">
        <w:rPr>
          <w:rFonts w:eastAsiaTheme="minorHAnsi"/>
          <w:lang w:eastAsia="en-US"/>
        </w:rPr>
        <w:t>х средств, а также его предмета.</w:t>
      </w:r>
      <w:r w:rsidR="005148DA">
        <w:rPr>
          <w:rFonts w:eastAsiaTheme="minorHAnsi"/>
          <w:lang w:eastAsia="en-US"/>
        </w:rPr>
        <w:t xml:space="preserve"> В указанной части законопроектом также предлагается исключить из закона округа </w:t>
      </w:r>
      <w:r w:rsidR="005148DA" w:rsidRPr="009C656A">
        <w:rPr>
          <w:rFonts w:eastAsiaTheme="minorHAnsi"/>
          <w:lang w:eastAsia="en-US"/>
        </w:rPr>
        <w:t xml:space="preserve">от 18.10.1999 </w:t>
      </w:r>
      <w:r w:rsidR="005148DA">
        <w:rPr>
          <w:rFonts w:eastAsiaTheme="minorHAnsi"/>
          <w:lang w:eastAsia="en-US"/>
        </w:rPr>
        <w:br/>
      </w:r>
      <w:r w:rsidR="005148DA" w:rsidRPr="009C656A">
        <w:rPr>
          <w:rFonts w:eastAsiaTheme="minorHAnsi"/>
          <w:lang w:eastAsia="en-US"/>
        </w:rPr>
        <w:t xml:space="preserve">№ 195-оз </w:t>
      </w:r>
      <w:r w:rsidR="005148DA">
        <w:rPr>
          <w:rFonts w:eastAsiaTheme="minorHAnsi"/>
          <w:lang w:eastAsia="en-US"/>
        </w:rPr>
        <w:t xml:space="preserve">полномочие Администрации округа по обеспечению финансирования осуществления государственного контроля при обращении лекарственных средств </w:t>
      </w:r>
      <w:r w:rsidR="005148DA">
        <w:rPr>
          <w:rFonts w:eastAsiaTheme="minorHAnsi"/>
          <w:lang w:eastAsia="en-US"/>
        </w:rPr>
        <w:br/>
        <w:t>в виду его осуществления федеральным органом исполнительной власти за счет средств федерального бюджета.</w:t>
      </w:r>
    </w:p>
    <w:p w:rsidR="00900F93" w:rsidRDefault="00311D2A" w:rsidP="00900F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Кроме того, законопроектом учтены изменения, предусмотренные </w:t>
      </w:r>
      <w:r w:rsidR="00900F93">
        <w:rPr>
          <w:rFonts w:eastAsiaTheme="minorHAnsi"/>
          <w:lang w:eastAsia="en-US"/>
        </w:rPr>
        <w:t xml:space="preserve">Федеральным законом от 08.08.2024 № 323-ФЗ «О внесении изменений в Федеральный закон </w:t>
      </w:r>
      <w:r w:rsidR="00B037FA">
        <w:rPr>
          <w:rFonts w:eastAsiaTheme="minorHAnsi"/>
          <w:lang w:eastAsia="en-US"/>
        </w:rPr>
        <w:br/>
      </w:r>
      <w:r w:rsidR="00900F93">
        <w:rPr>
          <w:rFonts w:eastAsiaTheme="minorHAnsi"/>
          <w:lang w:eastAsia="en-US"/>
        </w:rPr>
        <w:t xml:space="preserve">«Об обращении лекарственных средств» и статьи 69 и 100 Федерального закона </w:t>
      </w:r>
      <w:r w:rsidR="00B037FA">
        <w:rPr>
          <w:rFonts w:eastAsiaTheme="minorHAnsi"/>
          <w:lang w:eastAsia="en-US"/>
        </w:rPr>
        <w:br/>
      </w:r>
      <w:r w:rsidR="00900F93">
        <w:rPr>
          <w:rFonts w:eastAsiaTheme="minorHAnsi"/>
          <w:lang w:eastAsia="en-US"/>
        </w:rPr>
        <w:t>«Об основах охраны здоровья граждан в Российской Федерации»</w:t>
      </w:r>
      <w:r>
        <w:rPr>
          <w:rFonts w:eastAsiaTheme="minorHAnsi"/>
          <w:lang w:eastAsia="en-US"/>
        </w:rPr>
        <w:t xml:space="preserve"> (исключен</w:t>
      </w:r>
      <w:r w:rsidR="00900F93">
        <w:rPr>
          <w:rFonts w:eastAsiaTheme="minorHAnsi"/>
          <w:lang w:eastAsia="en-US"/>
        </w:rPr>
        <w:t xml:space="preserve"> закрытый перечень обособленных подразделений медицинских организаций, которые вправе осуществлять фармацевтическую деятельность в сельских населенных пунктах</w:t>
      </w:r>
      <w:r>
        <w:rPr>
          <w:rFonts w:eastAsiaTheme="minorHAnsi"/>
          <w:lang w:eastAsia="en-US"/>
        </w:rPr>
        <w:t>)</w:t>
      </w:r>
      <w:r w:rsidR="00900F93">
        <w:rPr>
          <w:rFonts w:eastAsiaTheme="minorHAnsi"/>
          <w:lang w:eastAsia="en-US"/>
        </w:rPr>
        <w:t>.</w:t>
      </w:r>
    </w:p>
    <w:p w:rsidR="005148DA" w:rsidRDefault="00D12CC0" w:rsidP="005148D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Дополнительно представленным законопроектом предлагается</w:t>
      </w:r>
      <w:r w:rsidR="005148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исключить </w:t>
      </w:r>
      <w:r w:rsidR="00CA4A51">
        <w:rPr>
          <w:rFonts w:eastAsiaTheme="minorHAnsi"/>
          <w:lang w:eastAsia="en-US"/>
        </w:rPr>
        <w:br/>
      </w:r>
      <w:r w:rsidR="005148DA">
        <w:rPr>
          <w:rFonts w:eastAsiaTheme="minorHAnsi"/>
          <w:lang w:eastAsia="en-US"/>
        </w:rPr>
        <w:t xml:space="preserve">из закона округа </w:t>
      </w:r>
      <w:r w:rsidR="005148DA" w:rsidRPr="009C656A">
        <w:rPr>
          <w:rFonts w:eastAsiaTheme="minorHAnsi"/>
          <w:lang w:eastAsia="en-US"/>
        </w:rPr>
        <w:t xml:space="preserve">от 18.10.1999 № 195-оз </w:t>
      </w:r>
      <w:r>
        <w:rPr>
          <w:rFonts w:eastAsiaTheme="minorHAnsi"/>
          <w:lang w:eastAsia="en-US"/>
        </w:rPr>
        <w:t xml:space="preserve">полномочие Администрации округа по </w:t>
      </w:r>
      <w:r w:rsidR="005148DA">
        <w:rPr>
          <w:rFonts w:eastAsiaTheme="minorHAnsi"/>
          <w:lang w:eastAsia="en-US"/>
        </w:rPr>
        <w:t xml:space="preserve">принятию решения об оказании помощи иностранному государству в случаях вывоза лекарственных препаратов, предназначенных для гуманитарной помощи (содействия) или помощи при чрезвычайных ситуациях, с территории Российской Федерации в виду принятия Федерального закона от 22.12.2014 № 429-ФЗ «О внесении изменений </w:t>
      </w:r>
      <w:r w:rsidR="00CA4A51">
        <w:rPr>
          <w:rFonts w:eastAsiaTheme="minorHAnsi"/>
          <w:lang w:eastAsia="en-US"/>
        </w:rPr>
        <w:br/>
      </w:r>
      <w:r w:rsidR="005148DA">
        <w:rPr>
          <w:rFonts w:eastAsiaTheme="minorHAnsi"/>
          <w:lang w:eastAsia="en-US"/>
        </w:rPr>
        <w:t xml:space="preserve">в Федеральный закон «Об обращении лекарственных средств», исключившего указанное полномочие из компетенции органов </w:t>
      </w:r>
      <w:r w:rsidR="00C13FF4">
        <w:rPr>
          <w:rFonts w:eastAsiaTheme="minorHAnsi"/>
          <w:lang w:eastAsia="en-US"/>
        </w:rPr>
        <w:t xml:space="preserve">государственной власти </w:t>
      </w:r>
      <w:r w:rsidR="005148DA">
        <w:rPr>
          <w:rFonts w:eastAsiaTheme="minorHAnsi"/>
          <w:lang w:eastAsia="en-US"/>
        </w:rPr>
        <w:t>субъектов РФ.</w:t>
      </w:r>
    </w:p>
    <w:p w:rsidR="00900F93" w:rsidRDefault="00311D2A" w:rsidP="00900F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</w:t>
      </w:r>
      <w:r w:rsidR="00900F93">
        <w:rPr>
          <w:rFonts w:eastAsiaTheme="minorHAnsi"/>
          <w:lang w:eastAsia="en-US"/>
        </w:rPr>
        <w:t xml:space="preserve">аконопроектом вносятся </w:t>
      </w:r>
      <w:r>
        <w:rPr>
          <w:rFonts w:eastAsiaTheme="minorHAnsi"/>
          <w:lang w:eastAsia="en-US"/>
        </w:rPr>
        <w:t xml:space="preserve">также </w:t>
      </w:r>
      <w:r w:rsidR="00900F93">
        <w:rPr>
          <w:rFonts w:eastAsiaTheme="minorHAnsi"/>
          <w:lang w:eastAsia="en-US"/>
        </w:rPr>
        <w:t xml:space="preserve">иные редакционные </w:t>
      </w:r>
      <w:r w:rsidR="00D12CC0">
        <w:rPr>
          <w:rFonts w:eastAsiaTheme="minorHAnsi"/>
          <w:lang w:eastAsia="en-US"/>
        </w:rPr>
        <w:t>правки</w:t>
      </w:r>
      <w:r w:rsidR="00900F93">
        <w:rPr>
          <w:rFonts w:eastAsiaTheme="minorHAnsi"/>
          <w:lang w:eastAsia="en-US"/>
        </w:rPr>
        <w:t>.</w:t>
      </w:r>
    </w:p>
    <w:p w:rsidR="00A87B75" w:rsidRPr="00BE1BA3" w:rsidRDefault="00A87B75" w:rsidP="00BE1BA3">
      <w:pPr>
        <w:autoSpaceDE w:val="0"/>
        <w:autoSpaceDN w:val="0"/>
        <w:adjustRightInd w:val="0"/>
        <w:ind w:firstLine="709"/>
        <w:jc w:val="both"/>
      </w:pPr>
    </w:p>
    <w:p w:rsidR="005422C9" w:rsidRPr="002215FE" w:rsidRDefault="005422C9" w:rsidP="00BE1B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E1BA3">
        <w:t>Реализация законопроекта не потребует внесения изменений в иные нормативные правовые</w:t>
      </w:r>
      <w:r w:rsidRPr="002215FE">
        <w:t xml:space="preserve"> акты Ненецкого автономного округа, принимаемые Собранием депутатов Ненецкого автономного округа. </w:t>
      </w:r>
    </w:p>
    <w:p w:rsidR="005422C9" w:rsidRPr="002215FE" w:rsidRDefault="005422C9" w:rsidP="005422C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2215FE">
        <w:t xml:space="preserve">Принятие представленного законопроекта не повлечет дополнительных расходов из окружного бюджета. </w:t>
      </w:r>
    </w:p>
    <w:p w:rsidR="000B0328" w:rsidRPr="002215FE" w:rsidRDefault="005422C9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 w:rsidRPr="002215FE">
        <w:t>Представленный законопроект не подлежит оценке регулирующего воздействия</w:t>
      </w:r>
      <w:r w:rsidR="00E46488">
        <w:t>, а также</w:t>
      </w:r>
      <w:r w:rsidRPr="002215FE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0B0328" w:rsidRPr="002215FE" w:rsidSect="005A1D13">
      <w:pgSz w:w="11906" w:h="16838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DA" w:rsidRDefault="005148DA" w:rsidP="00142FDF">
      <w:r>
        <w:separator/>
      </w:r>
    </w:p>
  </w:endnote>
  <w:endnote w:type="continuationSeparator" w:id="0">
    <w:p w:rsidR="005148DA" w:rsidRDefault="005148DA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DA" w:rsidRDefault="00D726FA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148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148DA" w:rsidRDefault="005148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DA" w:rsidRDefault="005148DA" w:rsidP="00142FDF">
      <w:r>
        <w:separator/>
      </w:r>
    </w:p>
  </w:footnote>
  <w:footnote w:type="continuationSeparator" w:id="0">
    <w:p w:rsidR="005148DA" w:rsidRDefault="005148DA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017B"/>
    <w:rsid w:val="0000443D"/>
    <w:rsid w:val="000053CC"/>
    <w:rsid w:val="000059E3"/>
    <w:rsid w:val="0000697D"/>
    <w:rsid w:val="0001583E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00A9"/>
    <w:rsid w:val="00081CC3"/>
    <w:rsid w:val="000859EA"/>
    <w:rsid w:val="00090FD1"/>
    <w:rsid w:val="00093CE6"/>
    <w:rsid w:val="00094892"/>
    <w:rsid w:val="00094A61"/>
    <w:rsid w:val="000A19CE"/>
    <w:rsid w:val="000A41A3"/>
    <w:rsid w:val="000A54B0"/>
    <w:rsid w:val="000A59EE"/>
    <w:rsid w:val="000A7314"/>
    <w:rsid w:val="000B02E7"/>
    <w:rsid w:val="000B0328"/>
    <w:rsid w:val="000B150B"/>
    <w:rsid w:val="000B1ED5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1B9"/>
    <w:rsid w:val="00106C2C"/>
    <w:rsid w:val="00110F43"/>
    <w:rsid w:val="001127A3"/>
    <w:rsid w:val="00114550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33296"/>
    <w:rsid w:val="00133E40"/>
    <w:rsid w:val="001419B7"/>
    <w:rsid w:val="001421CA"/>
    <w:rsid w:val="00142FDF"/>
    <w:rsid w:val="001504A2"/>
    <w:rsid w:val="001512DB"/>
    <w:rsid w:val="00151340"/>
    <w:rsid w:val="00151C52"/>
    <w:rsid w:val="001567F3"/>
    <w:rsid w:val="00157CF9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96F61"/>
    <w:rsid w:val="00197BE2"/>
    <w:rsid w:val="001A4EE9"/>
    <w:rsid w:val="001A7DF3"/>
    <w:rsid w:val="001B2CE4"/>
    <w:rsid w:val="001B30FB"/>
    <w:rsid w:val="001B34C0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5F06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195"/>
    <w:rsid w:val="00213B5E"/>
    <w:rsid w:val="002207C7"/>
    <w:rsid w:val="002215FE"/>
    <w:rsid w:val="002229AE"/>
    <w:rsid w:val="0023487A"/>
    <w:rsid w:val="00234D00"/>
    <w:rsid w:val="002350E1"/>
    <w:rsid w:val="00240818"/>
    <w:rsid w:val="00240E8A"/>
    <w:rsid w:val="002444C6"/>
    <w:rsid w:val="00251C6E"/>
    <w:rsid w:val="00252047"/>
    <w:rsid w:val="00253389"/>
    <w:rsid w:val="002577D8"/>
    <w:rsid w:val="0026325A"/>
    <w:rsid w:val="00267C25"/>
    <w:rsid w:val="00274181"/>
    <w:rsid w:val="002749EA"/>
    <w:rsid w:val="00275345"/>
    <w:rsid w:val="002778B2"/>
    <w:rsid w:val="002804A6"/>
    <w:rsid w:val="00281536"/>
    <w:rsid w:val="00284302"/>
    <w:rsid w:val="00286682"/>
    <w:rsid w:val="00286D7E"/>
    <w:rsid w:val="00292946"/>
    <w:rsid w:val="00297055"/>
    <w:rsid w:val="002A28C4"/>
    <w:rsid w:val="002A2F6F"/>
    <w:rsid w:val="002A6597"/>
    <w:rsid w:val="002B030E"/>
    <w:rsid w:val="002B0B79"/>
    <w:rsid w:val="002B23E5"/>
    <w:rsid w:val="002B2EFF"/>
    <w:rsid w:val="002B34E4"/>
    <w:rsid w:val="002B472A"/>
    <w:rsid w:val="002B5B83"/>
    <w:rsid w:val="002C4CBB"/>
    <w:rsid w:val="002C5906"/>
    <w:rsid w:val="002D1C73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1D2A"/>
    <w:rsid w:val="00312F4A"/>
    <w:rsid w:val="00317884"/>
    <w:rsid w:val="00321B8B"/>
    <w:rsid w:val="00325C3F"/>
    <w:rsid w:val="003270A7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47E6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1530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D"/>
    <w:rsid w:val="004451F8"/>
    <w:rsid w:val="00445FC1"/>
    <w:rsid w:val="00446D2B"/>
    <w:rsid w:val="00451B85"/>
    <w:rsid w:val="0045376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BEC"/>
    <w:rsid w:val="00481EC6"/>
    <w:rsid w:val="004849BF"/>
    <w:rsid w:val="0049266C"/>
    <w:rsid w:val="004936AF"/>
    <w:rsid w:val="00495419"/>
    <w:rsid w:val="00496CC8"/>
    <w:rsid w:val="004977C0"/>
    <w:rsid w:val="004A125E"/>
    <w:rsid w:val="004A1AC6"/>
    <w:rsid w:val="004A3EF6"/>
    <w:rsid w:val="004A3F99"/>
    <w:rsid w:val="004B098F"/>
    <w:rsid w:val="004B42E1"/>
    <w:rsid w:val="004C2BB4"/>
    <w:rsid w:val="004C2BD3"/>
    <w:rsid w:val="004C5D62"/>
    <w:rsid w:val="004C618D"/>
    <w:rsid w:val="004C65EF"/>
    <w:rsid w:val="004D2055"/>
    <w:rsid w:val="004D71E8"/>
    <w:rsid w:val="004D7C60"/>
    <w:rsid w:val="004E0367"/>
    <w:rsid w:val="004E08C5"/>
    <w:rsid w:val="004E24C0"/>
    <w:rsid w:val="004E376B"/>
    <w:rsid w:val="004E4C99"/>
    <w:rsid w:val="004E5407"/>
    <w:rsid w:val="004F3CA6"/>
    <w:rsid w:val="004F7918"/>
    <w:rsid w:val="0050361D"/>
    <w:rsid w:val="00507EC7"/>
    <w:rsid w:val="00507FFC"/>
    <w:rsid w:val="00510195"/>
    <w:rsid w:val="00514704"/>
    <w:rsid w:val="005148DA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F81"/>
    <w:rsid w:val="00586971"/>
    <w:rsid w:val="00586DE2"/>
    <w:rsid w:val="00591BEC"/>
    <w:rsid w:val="005927CD"/>
    <w:rsid w:val="0059560D"/>
    <w:rsid w:val="00597B84"/>
    <w:rsid w:val="005A19DC"/>
    <w:rsid w:val="005A1D13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021E"/>
    <w:rsid w:val="00634E42"/>
    <w:rsid w:val="0063646E"/>
    <w:rsid w:val="006404D5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65FFB"/>
    <w:rsid w:val="006704E7"/>
    <w:rsid w:val="00675C2B"/>
    <w:rsid w:val="0067779B"/>
    <w:rsid w:val="00677D67"/>
    <w:rsid w:val="00684110"/>
    <w:rsid w:val="006849FA"/>
    <w:rsid w:val="00684BBF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1EB0"/>
    <w:rsid w:val="00706775"/>
    <w:rsid w:val="00706E16"/>
    <w:rsid w:val="007112AE"/>
    <w:rsid w:val="00712A5E"/>
    <w:rsid w:val="007178E2"/>
    <w:rsid w:val="0072077E"/>
    <w:rsid w:val="0072102E"/>
    <w:rsid w:val="00722257"/>
    <w:rsid w:val="00730C16"/>
    <w:rsid w:val="00732488"/>
    <w:rsid w:val="00733893"/>
    <w:rsid w:val="00734E9B"/>
    <w:rsid w:val="0074157E"/>
    <w:rsid w:val="00742A03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450C"/>
    <w:rsid w:val="007C6D62"/>
    <w:rsid w:val="007D177A"/>
    <w:rsid w:val="007D3F6D"/>
    <w:rsid w:val="007D3F9A"/>
    <w:rsid w:val="007D6B34"/>
    <w:rsid w:val="007D781F"/>
    <w:rsid w:val="007E0F6B"/>
    <w:rsid w:val="007E10B7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4131"/>
    <w:rsid w:val="008566BF"/>
    <w:rsid w:val="008607E3"/>
    <w:rsid w:val="008708A2"/>
    <w:rsid w:val="0087384F"/>
    <w:rsid w:val="0087702E"/>
    <w:rsid w:val="008771AF"/>
    <w:rsid w:val="00881CF7"/>
    <w:rsid w:val="008839F7"/>
    <w:rsid w:val="00884D30"/>
    <w:rsid w:val="00886C1E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0F93"/>
    <w:rsid w:val="009029A0"/>
    <w:rsid w:val="00903DB3"/>
    <w:rsid w:val="00905628"/>
    <w:rsid w:val="00905792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DB0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628D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107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1EBC"/>
    <w:rsid w:val="00A96A59"/>
    <w:rsid w:val="00A97FBE"/>
    <w:rsid w:val="00AA1670"/>
    <w:rsid w:val="00AA18D3"/>
    <w:rsid w:val="00AA5EB8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0234"/>
    <w:rsid w:val="00B01ADE"/>
    <w:rsid w:val="00B023E6"/>
    <w:rsid w:val="00B037FA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5B35"/>
    <w:rsid w:val="00B37F2D"/>
    <w:rsid w:val="00B41A0E"/>
    <w:rsid w:val="00B42F3E"/>
    <w:rsid w:val="00B43888"/>
    <w:rsid w:val="00B44694"/>
    <w:rsid w:val="00B448AD"/>
    <w:rsid w:val="00B45D36"/>
    <w:rsid w:val="00B4757E"/>
    <w:rsid w:val="00B477E9"/>
    <w:rsid w:val="00B51F90"/>
    <w:rsid w:val="00B55339"/>
    <w:rsid w:val="00B62759"/>
    <w:rsid w:val="00B62C63"/>
    <w:rsid w:val="00B64160"/>
    <w:rsid w:val="00B674FC"/>
    <w:rsid w:val="00B67941"/>
    <w:rsid w:val="00B70F71"/>
    <w:rsid w:val="00B7117D"/>
    <w:rsid w:val="00B71709"/>
    <w:rsid w:val="00B73A41"/>
    <w:rsid w:val="00B73E21"/>
    <w:rsid w:val="00B756B3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7D4A"/>
    <w:rsid w:val="00BD049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3FF4"/>
    <w:rsid w:val="00C172DB"/>
    <w:rsid w:val="00C21D4A"/>
    <w:rsid w:val="00C3044C"/>
    <w:rsid w:val="00C31ED1"/>
    <w:rsid w:val="00C34AC2"/>
    <w:rsid w:val="00C34CDE"/>
    <w:rsid w:val="00C369F6"/>
    <w:rsid w:val="00C40543"/>
    <w:rsid w:val="00C42787"/>
    <w:rsid w:val="00C43260"/>
    <w:rsid w:val="00C50D9E"/>
    <w:rsid w:val="00C51028"/>
    <w:rsid w:val="00C51900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4366"/>
    <w:rsid w:val="00C85F07"/>
    <w:rsid w:val="00C87E94"/>
    <w:rsid w:val="00C91FFB"/>
    <w:rsid w:val="00C93231"/>
    <w:rsid w:val="00C9701E"/>
    <w:rsid w:val="00CA14C6"/>
    <w:rsid w:val="00CA4A51"/>
    <w:rsid w:val="00CA5173"/>
    <w:rsid w:val="00CB0946"/>
    <w:rsid w:val="00CB17B0"/>
    <w:rsid w:val="00CB615B"/>
    <w:rsid w:val="00CC2BDB"/>
    <w:rsid w:val="00CD1B41"/>
    <w:rsid w:val="00CD38D0"/>
    <w:rsid w:val="00CE516B"/>
    <w:rsid w:val="00CE5724"/>
    <w:rsid w:val="00CE597E"/>
    <w:rsid w:val="00CE715E"/>
    <w:rsid w:val="00CF0E21"/>
    <w:rsid w:val="00CF4F51"/>
    <w:rsid w:val="00CF5AA8"/>
    <w:rsid w:val="00D00717"/>
    <w:rsid w:val="00D0123E"/>
    <w:rsid w:val="00D040E8"/>
    <w:rsid w:val="00D112B8"/>
    <w:rsid w:val="00D12CC0"/>
    <w:rsid w:val="00D13044"/>
    <w:rsid w:val="00D1382B"/>
    <w:rsid w:val="00D13A19"/>
    <w:rsid w:val="00D141B7"/>
    <w:rsid w:val="00D14ADC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26FA"/>
    <w:rsid w:val="00D75F41"/>
    <w:rsid w:val="00D77FF3"/>
    <w:rsid w:val="00D83145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3673"/>
    <w:rsid w:val="00DB4C49"/>
    <w:rsid w:val="00DC048D"/>
    <w:rsid w:val="00DC465F"/>
    <w:rsid w:val="00DD1332"/>
    <w:rsid w:val="00DD37C8"/>
    <w:rsid w:val="00DD3E5E"/>
    <w:rsid w:val="00DD5CA8"/>
    <w:rsid w:val="00DD7039"/>
    <w:rsid w:val="00DD7862"/>
    <w:rsid w:val="00DF442C"/>
    <w:rsid w:val="00DF4665"/>
    <w:rsid w:val="00DF60F1"/>
    <w:rsid w:val="00DF7D18"/>
    <w:rsid w:val="00E04AD2"/>
    <w:rsid w:val="00E06D8C"/>
    <w:rsid w:val="00E07092"/>
    <w:rsid w:val="00E14AF1"/>
    <w:rsid w:val="00E14C93"/>
    <w:rsid w:val="00E14CDC"/>
    <w:rsid w:val="00E15104"/>
    <w:rsid w:val="00E1619C"/>
    <w:rsid w:val="00E167B0"/>
    <w:rsid w:val="00E1754B"/>
    <w:rsid w:val="00E20B47"/>
    <w:rsid w:val="00E22C4C"/>
    <w:rsid w:val="00E3051B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0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1C8C"/>
    <w:rsid w:val="00E839BC"/>
    <w:rsid w:val="00E8414A"/>
    <w:rsid w:val="00E84735"/>
    <w:rsid w:val="00E8747C"/>
    <w:rsid w:val="00E95880"/>
    <w:rsid w:val="00E97D67"/>
    <w:rsid w:val="00EA3BCA"/>
    <w:rsid w:val="00EA4DE5"/>
    <w:rsid w:val="00EB0AF7"/>
    <w:rsid w:val="00EB50D3"/>
    <w:rsid w:val="00EB63C3"/>
    <w:rsid w:val="00EB7211"/>
    <w:rsid w:val="00EE0E0F"/>
    <w:rsid w:val="00EE1481"/>
    <w:rsid w:val="00EE25E4"/>
    <w:rsid w:val="00EE2AF9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393E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0529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16FA"/>
    <w:rsid w:val="00FF494A"/>
    <w:rsid w:val="00FF6E4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86D7A-7654-4EF7-9596-9E2BBB9C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1E5F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E5F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34636-5488-43EA-8F6A-BF862F9D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1123</cp:revision>
  <cp:lastPrinted>2024-10-07T06:26:00Z</cp:lastPrinted>
  <dcterms:created xsi:type="dcterms:W3CDTF">2022-01-13T10:49:00Z</dcterms:created>
  <dcterms:modified xsi:type="dcterms:W3CDTF">2024-10-11T07:50:00Z</dcterms:modified>
</cp:coreProperties>
</file>