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141" w:rsidRDefault="00524D43" w:rsidP="00521141">
      <w:pPr>
        <w:pStyle w:val="a7"/>
        <w:jc w:val="right"/>
        <w:outlineLvl w:val="0"/>
        <w:rPr>
          <w:b w:val="0"/>
        </w:rPr>
      </w:pPr>
      <w:r>
        <w:rPr>
          <w:lang w:eastAsia="en-US"/>
        </w:rPr>
        <w:t>Проект № 132-</w:t>
      </w:r>
      <w:bookmarkStart w:id="0" w:name="_GoBack"/>
      <w:bookmarkEnd w:id="0"/>
      <w:r>
        <w:rPr>
          <w:lang w:eastAsia="en-US"/>
        </w:rPr>
        <w:t>пр</w:t>
      </w:r>
    </w:p>
    <w:p w:rsidR="00524D43" w:rsidRDefault="00524D43" w:rsidP="00521141">
      <w:pPr>
        <w:pStyle w:val="a7"/>
        <w:spacing w:after="600"/>
        <w:ind w:left="0" w:firstLine="0"/>
        <w:outlineLvl w:val="0"/>
        <w:rPr>
          <w:sz w:val="28"/>
          <w:szCs w:val="28"/>
        </w:rPr>
      </w:pPr>
    </w:p>
    <w:p w:rsidR="00521141" w:rsidRDefault="00521141" w:rsidP="00521141">
      <w:pPr>
        <w:pStyle w:val="a7"/>
        <w:spacing w:after="600"/>
        <w:ind w:left="0" w:firstLine="0"/>
        <w:outlineLvl w:val="0"/>
        <w:rPr>
          <w:sz w:val="28"/>
          <w:szCs w:val="28"/>
        </w:rPr>
      </w:pPr>
      <w:r>
        <w:rPr>
          <w:sz w:val="28"/>
          <w:szCs w:val="28"/>
        </w:rPr>
        <w:t>ЗАКОН НЕНЕЦКОГО АВТОНОМНОГО ОКРУГА</w:t>
      </w:r>
      <w:r w:rsidR="00524D43" w:rsidRPr="00524D43">
        <w:rPr>
          <w:lang w:eastAsia="en-US"/>
        </w:rPr>
        <w:t xml:space="preserve"> </w:t>
      </w:r>
    </w:p>
    <w:p w:rsidR="00521141" w:rsidRPr="00B16E38" w:rsidRDefault="009202C8" w:rsidP="00524D43">
      <w:pPr>
        <w:autoSpaceDE w:val="0"/>
        <w:autoSpaceDN w:val="0"/>
        <w:adjustRightInd w:val="0"/>
        <w:spacing w:after="800"/>
        <w:jc w:val="center"/>
        <w:rPr>
          <w:b/>
          <w:sz w:val="28"/>
          <w:szCs w:val="28"/>
        </w:rPr>
      </w:pPr>
      <w:r w:rsidRPr="00B16E38">
        <w:rPr>
          <w:b/>
          <w:sz w:val="28"/>
          <w:szCs w:val="28"/>
        </w:rPr>
        <w:t>О внесении изменений</w:t>
      </w:r>
      <w:r w:rsidR="00521141" w:rsidRPr="00B16E38">
        <w:rPr>
          <w:b/>
          <w:sz w:val="28"/>
          <w:szCs w:val="28"/>
        </w:rPr>
        <w:t xml:space="preserve"> в </w:t>
      </w:r>
      <w:r w:rsidR="005F1D87" w:rsidRPr="00B16E38">
        <w:rPr>
          <w:b/>
          <w:sz w:val="28"/>
          <w:szCs w:val="28"/>
        </w:rPr>
        <w:t xml:space="preserve">закон </w:t>
      </w:r>
      <w:r w:rsidR="00521141" w:rsidRPr="00B16E38">
        <w:rPr>
          <w:b/>
          <w:sz w:val="28"/>
          <w:szCs w:val="28"/>
        </w:rPr>
        <w:t xml:space="preserve">Ненецкого автономного округа </w:t>
      </w:r>
      <w:r w:rsidR="004E2A27" w:rsidRPr="00B16E38">
        <w:rPr>
          <w:b/>
          <w:sz w:val="28"/>
          <w:szCs w:val="28"/>
        </w:rPr>
        <w:t>«</w:t>
      </w:r>
      <w:r w:rsidR="00A32928" w:rsidRPr="00B16E38">
        <w:rPr>
          <w:rFonts w:eastAsiaTheme="minorHAnsi"/>
          <w:b/>
          <w:sz w:val="28"/>
          <w:szCs w:val="28"/>
          <w:lang w:eastAsia="en-US"/>
        </w:rPr>
        <w:t xml:space="preserve">О </w:t>
      </w:r>
      <w:r w:rsidR="006E25B9">
        <w:rPr>
          <w:rFonts w:eastAsiaTheme="minorHAnsi"/>
          <w:b/>
          <w:sz w:val="28"/>
          <w:szCs w:val="28"/>
          <w:lang w:eastAsia="en-US"/>
        </w:rPr>
        <w:t xml:space="preserve">порядке назначения </w:t>
      </w:r>
      <w:r w:rsidR="005E1318">
        <w:rPr>
          <w:rFonts w:eastAsiaTheme="minorHAnsi"/>
          <w:b/>
          <w:sz w:val="28"/>
          <w:szCs w:val="28"/>
          <w:lang w:eastAsia="en-US"/>
        </w:rPr>
        <w:t>представител</w:t>
      </w:r>
      <w:r w:rsidR="006E25B9">
        <w:rPr>
          <w:rFonts w:eastAsiaTheme="minorHAnsi"/>
          <w:b/>
          <w:sz w:val="28"/>
          <w:szCs w:val="28"/>
          <w:lang w:eastAsia="en-US"/>
        </w:rPr>
        <w:t>ей</w:t>
      </w:r>
      <w:r w:rsidR="005E1318">
        <w:rPr>
          <w:rFonts w:eastAsiaTheme="minorHAnsi"/>
          <w:b/>
          <w:sz w:val="28"/>
          <w:szCs w:val="28"/>
          <w:lang w:eastAsia="en-US"/>
        </w:rPr>
        <w:t xml:space="preserve"> общественности в </w:t>
      </w:r>
      <w:r w:rsidR="006E25B9">
        <w:rPr>
          <w:rFonts w:eastAsiaTheme="minorHAnsi"/>
          <w:b/>
          <w:sz w:val="28"/>
          <w:szCs w:val="28"/>
          <w:lang w:eastAsia="en-US"/>
        </w:rPr>
        <w:t>к</w:t>
      </w:r>
      <w:r w:rsidR="005E1318">
        <w:rPr>
          <w:rFonts w:eastAsiaTheme="minorHAnsi"/>
          <w:b/>
          <w:sz w:val="28"/>
          <w:szCs w:val="28"/>
          <w:lang w:eastAsia="en-US"/>
        </w:rPr>
        <w:t>валификационн</w:t>
      </w:r>
      <w:r w:rsidR="009E5101">
        <w:rPr>
          <w:rFonts w:eastAsiaTheme="minorHAnsi"/>
          <w:b/>
          <w:sz w:val="28"/>
          <w:szCs w:val="28"/>
          <w:lang w:eastAsia="en-US"/>
        </w:rPr>
        <w:t>ую</w:t>
      </w:r>
      <w:r w:rsidR="005E1318">
        <w:rPr>
          <w:rFonts w:eastAsiaTheme="minorHAnsi"/>
          <w:b/>
          <w:sz w:val="28"/>
          <w:szCs w:val="28"/>
          <w:lang w:eastAsia="en-US"/>
        </w:rPr>
        <w:t xml:space="preserve"> коллеги</w:t>
      </w:r>
      <w:r w:rsidR="009E5101">
        <w:rPr>
          <w:rFonts w:eastAsiaTheme="minorHAnsi"/>
          <w:b/>
          <w:sz w:val="28"/>
          <w:szCs w:val="28"/>
          <w:lang w:eastAsia="en-US"/>
        </w:rPr>
        <w:t>ю</w:t>
      </w:r>
      <w:r w:rsidR="005E1318">
        <w:rPr>
          <w:rFonts w:eastAsiaTheme="minorHAnsi"/>
          <w:b/>
          <w:sz w:val="28"/>
          <w:szCs w:val="28"/>
          <w:lang w:eastAsia="en-US"/>
        </w:rPr>
        <w:t xml:space="preserve"> судей Ненецкого автономного округа</w:t>
      </w:r>
      <w:r w:rsidR="004E2A27" w:rsidRPr="00B16E38">
        <w:rPr>
          <w:b/>
          <w:sz w:val="28"/>
          <w:szCs w:val="28"/>
        </w:rPr>
        <w:t>»</w:t>
      </w:r>
    </w:p>
    <w:p w:rsidR="00521141" w:rsidRDefault="00521141" w:rsidP="00521141">
      <w:pPr>
        <w:autoSpaceDE w:val="0"/>
        <w:autoSpaceDN w:val="0"/>
        <w:adjustRightInd w:val="0"/>
        <w:spacing w:after="440"/>
        <w:jc w:val="both"/>
      </w:pPr>
      <w:r>
        <w:t xml:space="preserve">Для принятия в первом чтении                                               </w:t>
      </w:r>
      <w:r w:rsidR="00842866">
        <w:t xml:space="preserve"> </w:t>
      </w:r>
      <w:r>
        <w:t xml:space="preserve"> «____»_________</w:t>
      </w:r>
      <w:r w:rsidR="00842866">
        <w:t>_</w:t>
      </w:r>
      <w:r w:rsidR="00207D17">
        <w:t>2025</w:t>
      </w:r>
      <w:r>
        <w:t xml:space="preserve"> года</w:t>
      </w:r>
    </w:p>
    <w:p w:rsidR="00521141" w:rsidRPr="00B16E38" w:rsidRDefault="00521141" w:rsidP="00521141">
      <w:pPr>
        <w:pStyle w:val="a6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16E38">
        <w:rPr>
          <w:rFonts w:ascii="Times New Roman" w:hAnsi="Times New Roman" w:cs="Times New Roman"/>
          <w:b/>
          <w:sz w:val="24"/>
          <w:szCs w:val="24"/>
        </w:rPr>
        <w:t xml:space="preserve">Статья 1 </w:t>
      </w:r>
    </w:p>
    <w:p w:rsidR="005D5C46" w:rsidRDefault="00521141" w:rsidP="00A32928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Внести </w:t>
      </w:r>
      <w:r w:rsidR="005F1D87">
        <w:rPr>
          <w:rFonts w:eastAsiaTheme="minorHAnsi"/>
          <w:lang w:eastAsia="en-US"/>
        </w:rPr>
        <w:t>в закон</w:t>
      </w:r>
      <w:r>
        <w:rPr>
          <w:rFonts w:eastAsiaTheme="minorHAnsi"/>
          <w:lang w:eastAsia="en-US"/>
        </w:rPr>
        <w:t xml:space="preserve"> Ненецкого автономного округа от </w:t>
      </w:r>
      <w:r w:rsidR="00B02D5D">
        <w:rPr>
          <w:rFonts w:eastAsiaTheme="minorHAnsi"/>
          <w:lang w:eastAsia="en-US"/>
        </w:rPr>
        <w:t>7</w:t>
      </w:r>
      <w:r>
        <w:rPr>
          <w:rFonts w:eastAsiaTheme="minorHAnsi"/>
          <w:lang w:eastAsia="en-US"/>
        </w:rPr>
        <w:t xml:space="preserve"> </w:t>
      </w:r>
      <w:r w:rsidR="005E1318">
        <w:rPr>
          <w:rFonts w:eastAsiaTheme="minorHAnsi"/>
          <w:lang w:eastAsia="en-US"/>
        </w:rPr>
        <w:t>февраля</w:t>
      </w:r>
      <w:r w:rsidR="004E2A27">
        <w:rPr>
          <w:rFonts w:eastAsiaTheme="minorHAnsi"/>
          <w:lang w:eastAsia="en-US"/>
        </w:rPr>
        <w:t xml:space="preserve"> 20</w:t>
      </w:r>
      <w:r w:rsidR="00B02D5D">
        <w:rPr>
          <w:rFonts w:eastAsiaTheme="minorHAnsi"/>
          <w:lang w:eastAsia="en-US"/>
        </w:rPr>
        <w:t>0</w:t>
      </w:r>
      <w:r w:rsidR="005E1318">
        <w:rPr>
          <w:rFonts w:eastAsiaTheme="minorHAnsi"/>
          <w:lang w:eastAsia="en-US"/>
        </w:rPr>
        <w:t>3</w:t>
      </w:r>
      <w:r>
        <w:rPr>
          <w:rFonts w:eastAsiaTheme="minorHAnsi"/>
          <w:lang w:eastAsia="en-US"/>
        </w:rPr>
        <w:t xml:space="preserve"> года № </w:t>
      </w:r>
      <w:r w:rsidR="005E1318">
        <w:rPr>
          <w:rFonts w:eastAsiaTheme="minorHAnsi"/>
          <w:lang w:eastAsia="en-US"/>
        </w:rPr>
        <w:t>401</w:t>
      </w:r>
      <w:r>
        <w:rPr>
          <w:rFonts w:eastAsiaTheme="minorHAnsi"/>
          <w:lang w:eastAsia="en-US"/>
        </w:rPr>
        <w:t>-</w:t>
      </w:r>
      <w:r w:rsidR="00441F21">
        <w:rPr>
          <w:rFonts w:eastAsiaTheme="minorHAnsi"/>
          <w:lang w:eastAsia="en-US"/>
        </w:rPr>
        <w:t>ОЗ</w:t>
      </w:r>
      <w:r>
        <w:rPr>
          <w:rFonts w:eastAsiaTheme="minorHAnsi"/>
          <w:lang w:eastAsia="en-US"/>
        </w:rPr>
        <w:t xml:space="preserve"> </w:t>
      </w:r>
      <w:r w:rsidR="00B02D5D">
        <w:rPr>
          <w:rFonts w:eastAsiaTheme="minorHAnsi"/>
          <w:lang w:eastAsia="en-US"/>
        </w:rPr>
        <w:t xml:space="preserve">  </w:t>
      </w:r>
      <w:r w:rsidR="004E2A27">
        <w:t>«</w:t>
      </w:r>
      <w:r w:rsidR="00A32928">
        <w:rPr>
          <w:rFonts w:eastAsiaTheme="minorHAnsi"/>
          <w:lang w:eastAsia="en-US"/>
        </w:rPr>
        <w:t xml:space="preserve">О </w:t>
      </w:r>
      <w:r w:rsidR="006E25B9">
        <w:rPr>
          <w:rFonts w:eastAsiaTheme="minorHAnsi"/>
          <w:lang w:eastAsia="en-US"/>
        </w:rPr>
        <w:t xml:space="preserve">порядке назначения </w:t>
      </w:r>
      <w:r w:rsidR="005E1318">
        <w:rPr>
          <w:rFonts w:eastAsiaTheme="minorHAnsi"/>
          <w:lang w:eastAsia="en-US"/>
        </w:rPr>
        <w:t>представител</w:t>
      </w:r>
      <w:r w:rsidR="006E25B9">
        <w:rPr>
          <w:rFonts w:eastAsiaTheme="minorHAnsi"/>
          <w:lang w:eastAsia="en-US"/>
        </w:rPr>
        <w:t>ей</w:t>
      </w:r>
      <w:r w:rsidR="005E1318">
        <w:rPr>
          <w:rFonts w:eastAsiaTheme="minorHAnsi"/>
          <w:lang w:eastAsia="en-US"/>
        </w:rPr>
        <w:t xml:space="preserve"> общественности в квалификационн</w:t>
      </w:r>
      <w:r w:rsidR="009E5101">
        <w:rPr>
          <w:rFonts w:eastAsiaTheme="minorHAnsi"/>
          <w:lang w:eastAsia="en-US"/>
        </w:rPr>
        <w:t>ую</w:t>
      </w:r>
      <w:r w:rsidR="005E1318">
        <w:rPr>
          <w:rFonts w:eastAsiaTheme="minorHAnsi"/>
          <w:lang w:eastAsia="en-US"/>
        </w:rPr>
        <w:t xml:space="preserve"> коллеги</w:t>
      </w:r>
      <w:r w:rsidR="009E5101">
        <w:rPr>
          <w:rFonts w:eastAsiaTheme="minorHAnsi"/>
          <w:lang w:eastAsia="en-US"/>
        </w:rPr>
        <w:t>ю</w:t>
      </w:r>
      <w:r w:rsidR="005E1318">
        <w:rPr>
          <w:rFonts w:eastAsiaTheme="minorHAnsi"/>
          <w:lang w:eastAsia="en-US"/>
        </w:rPr>
        <w:t xml:space="preserve"> судей Ненецкого автономного округа</w:t>
      </w:r>
      <w:r w:rsidR="004E2A27" w:rsidRPr="00A23804">
        <w:t>»</w:t>
      </w:r>
      <w:r w:rsidR="004E2A27">
        <w:rPr>
          <w:rFonts w:eastAsiaTheme="minorHAnsi"/>
          <w:lang w:eastAsia="en-US"/>
        </w:rPr>
        <w:t xml:space="preserve"> (в редакции закона округа от </w:t>
      </w:r>
      <w:r w:rsidR="00B02D5D">
        <w:rPr>
          <w:rFonts w:eastAsiaTheme="minorHAnsi"/>
          <w:lang w:eastAsia="en-US"/>
        </w:rPr>
        <w:t>26</w:t>
      </w:r>
      <w:r w:rsidR="00A32928">
        <w:rPr>
          <w:rFonts w:eastAsiaTheme="minorHAnsi"/>
          <w:lang w:eastAsia="en-US"/>
        </w:rPr>
        <w:t xml:space="preserve"> </w:t>
      </w:r>
      <w:r w:rsidR="00B02D5D">
        <w:rPr>
          <w:rFonts w:eastAsiaTheme="minorHAnsi"/>
          <w:lang w:eastAsia="en-US"/>
        </w:rPr>
        <w:t>апреля</w:t>
      </w:r>
      <w:r w:rsidR="004E2A27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202</w:t>
      </w:r>
      <w:r w:rsidR="00B02D5D">
        <w:rPr>
          <w:rFonts w:eastAsiaTheme="minorHAnsi"/>
          <w:lang w:eastAsia="en-US"/>
        </w:rPr>
        <w:t>3</w:t>
      </w:r>
      <w:r>
        <w:rPr>
          <w:rFonts w:eastAsiaTheme="minorHAnsi"/>
          <w:lang w:eastAsia="en-US"/>
        </w:rPr>
        <w:t xml:space="preserve"> года № </w:t>
      </w:r>
      <w:r w:rsidR="00656E26">
        <w:rPr>
          <w:rFonts w:eastAsiaTheme="minorHAnsi"/>
          <w:lang w:eastAsia="en-US"/>
        </w:rPr>
        <w:t>407</w:t>
      </w:r>
      <w:r>
        <w:rPr>
          <w:rFonts w:eastAsiaTheme="minorHAnsi"/>
          <w:lang w:eastAsia="en-US"/>
        </w:rPr>
        <w:t>-</w:t>
      </w:r>
      <w:r w:rsidR="00441F21">
        <w:rPr>
          <w:rFonts w:eastAsiaTheme="minorHAnsi"/>
          <w:lang w:eastAsia="en-US"/>
        </w:rPr>
        <w:t>ОЗ</w:t>
      </w:r>
      <w:r>
        <w:rPr>
          <w:rFonts w:eastAsiaTheme="minorHAnsi"/>
          <w:lang w:eastAsia="en-US"/>
        </w:rPr>
        <w:t xml:space="preserve">) </w:t>
      </w:r>
      <w:r w:rsidR="005D5C46">
        <w:rPr>
          <w:rFonts w:eastAsiaTheme="minorHAnsi"/>
          <w:lang w:eastAsia="en-US"/>
        </w:rPr>
        <w:t>следующие изменения:</w:t>
      </w:r>
    </w:p>
    <w:p w:rsidR="005F1D87" w:rsidRPr="005F4BDA" w:rsidRDefault="005F4BDA" w:rsidP="005F4BD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F4BDA">
        <w:rPr>
          <w:rFonts w:eastAsiaTheme="minorHAnsi"/>
          <w:lang w:eastAsia="en-US"/>
        </w:rPr>
        <w:t>1)</w:t>
      </w:r>
      <w:r>
        <w:rPr>
          <w:rFonts w:eastAsiaTheme="minorHAnsi"/>
          <w:lang w:eastAsia="en-US"/>
        </w:rPr>
        <w:t xml:space="preserve"> </w:t>
      </w:r>
      <w:r w:rsidR="005E1318" w:rsidRPr="005F4BDA">
        <w:rPr>
          <w:rFonts w:eastAsiaTheme="minorHAnsi"/>
          <w:lang w:eastAsia="en-US"/>
        </w:rPr>
        <w:t xml:space="preserve">часть 1 </w:t>
      </w:r>
      <w:r w:rsidR="005F1D87" w:rsidRPr="005F4BDA">
        <w:rPr>
          <w:rFonts w:eastAsiaTheme="minorHAnsi"/>
          <w:lang w:eastAsia="en-US"/>
        </w:rPr>
        <w:t>стать</w:t>
      </w:r>
      <w:r w:rsidR="005E1318" w:rsidRPr="005F4BDA">
        <w:rPr>
          <w:rFonts w:eastAsiaTheme="minorHAnsi"/>
          <w:lang w:eastAsia="en-US"/>
        </w:rPr>
        <w:t>и</w:t>
      </w:r>
      <w:r w:rsidR="005F1D87" w:rsidRPr="005F4BDA">
        <w:rPr>
          <w:rFonts w:eastAsiaTheme="minorHAnsi"/>
          <w:lang w:eastAsia="en-US"/>
        </w:rPr>
        <w:t xml:space="preserve"> 1</w:t>
      </w:r>
      <w:r w:rsidR="005E1318" w:rsidRPr="005F4BDA">
        <w:rPr>
          <w:rFonts w:eastAsiaTheme="minorHAnsi"/>
          <w:lang w:eastAsia="en-US"/>
        </w:rPr>
        <w:t xml:space="preserve"> дополнить абзацами третьим и четвертым следующего содержания</w:t>
      </w:r>
      <w:r w:rsidR="005F1D87" w:rsidRPr="005F4BDA">
        <w:rPr>
          <w:rFonts w:eastAsiaTheme="minorHAnsi"/>
          <w:lang w:eastAsia="en-US"/>
        </w:rPr>
        <w:t>:</w:t>
      </w:r>
    </w:p>
    <w:p w:rsidR="005E1318" w:rsidRPr="005E1318" w:rsidRDefault="005E1318" w:rsidP="005E1318">
      <w:pPr>
        <w:pStyle w:val="ab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</w:t>
      </w:r>
      <w:r w:rsidRPr="005E1318">
        <w:rPr>
          <w:rFonts w:eastAsiaTheme="minorHAnsi"/>
          <w:lang w:eastAsia="en-US"/>
        </w:rPr>
        <w:t>Представитель общественности не вправе иметь гражданство (подданство) иностранного государства либо вид на жительство или иной документ, подтверждающий право на постоянное проживание гражданина Российской Федерации на территории иностранного государства.</w:t>
      </w:r>
    </w:p>
    <w:p w:rsidR="00860942" w:rsidRDefault="005E1318" w:rsidP="005F1D87">
      <w:pPr>
        <w:pStyle w:val="ab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5E1318">
        <w:rPr>
          <w:rFonts w:eastAsiaTheme="minorHAnsi"/>
          <w:lang w:eastAsia="en-US"/>
        </w:rPr>
        <w:t>Представителем общественности не может быть лицо, включенное в реестр иностранных агентов</w:t>
      </w:r>
      <w:proofErr w:type="gramStart"/>
      <w:r w:rsidRPr="005E1318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>»</w:t>
      </w:r>
      <w:r w:rsidR="00860942">
        <w:rPr>
          <w:rFonts w:eastAsiaTheme="minorHAnsi"/>
          <w:lang w:eastAsia="en-US"/>
        </w:rPr>
        <w:t>;</w:t>
      </w:r>
      <w:proofErr w:type="gramEnd"/>
    </w:p>
    <w:p w:rsidR="00C07D17" w:rsidRPr="005F4BDA" w:rsidRDefault="005F4BDA" w:rsidP="005F4BDA">
      <w:pPr>
        <w:autoSpaceDE w:val="0"/>
        <w:autoSpaceDN w:val="0"/>
        <w:adjustRightInd w:val="0"/>
        <w:ind w:left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2) </w:t>
      </w:r>
      <w:r w:rsidR="00C07D17" w:rsidRPr="005F4BDA">
        <w:rPr>
          <w:rFonts w:eastAsiaTheme="minorHAnsi"/>
          <w:lang w:eastAsia="en-US"/>
        </w:rPr>
        <w:t>в части 5 статьи 2 слово «два» заменить словом «четыре»;</w:t>
      </w:r>
    </w:p>
    <w:p w:rsidR="00207D17" w:rsidRPr="00C07D17" w:rsidRDefault="00C07D17" w:rsidP="00C07D17">
      <w:pPr>
        <w:tabs>
          <w:tab w:val="left" w:pos="993"/>
        </w:tabs>
        <w:ind w:left="705"/>
        <w:jc w:val="both"/>
        <w:rPr>
          <w:rFonts w:eastAsiaTheme="minorHAnsi"/>
          <w:lang w:eastAsia="en-US"/>
        </w:rPr>
      </w:pPr>
      <w:r w:rsidRPr="00C07D17">
        <w:rPr>
          <w:rFonts w:eastAsiaTheme="minorHAnsi"/>
          <w:lang w:eastAsia="en-US"/>
        </w:rPr>
        <w:t>3)</w:t>
      </w:r>
      <w:r>
        <w:rPr>
          <w:rFonts w:eastAsiaTheme="minorHAnsi"/>
          <w:lang w:eastAsia="en-US"/>
        </w:rPr>
        <w:t xml:space="preserve"> </w:t>
      </w:r>
      <w:r w:rsidR="002B5F19" w:rsidRPr="00C07D17">
        <w:rPr>
          <w:rFonts w:eastAsiaTheme="minorHAnsi"/>
          <w:lang w:eastAsia="en-US"/>
        </w:rPr>
        <w:t>часть</w:t>
      </w:r>
      <w:r w:rsidR="007B7CBD" w:rsidRPr="00C07D17">
        <w:rPr>
          <w:rFonts w:eastAsiaTheme="minorHAnsi"/>
          <w:lang w:eastAsia="en-US"/>
        </w:rPr>
        <w:t xml:space="preserve"> </w:t>
      </w:r>
      <w:r w:rsidR="00D95CD4" w:rsidRPr="00C07D17">
        <w:rPr>
          <w:rFonts w:eastAsiaTheme="minorHAnsi"/>
          <w:lang w:eastAsia="en-US"/>
        </w:rPr>
        <w:t>1</w:t>
      </w:r>
      <w:r w:rsidR="007B7CBD" w:rsidRPr="00C07D17">
        <w:rPr>
          <w:rFonts w:eastAsiaTheme="minorHAnsi"/>
          <w:lang w:eastAsia="en-US"/>
        </w:rPr>
        <w:t xml:space="preserve"> статьи </w:t>
      </w:r>
      <w:r w:rsidR="00D95CD4" w:rsidRPr="00C07D17">
        <w:rPr>
          <w:rFonts w:eastAsiaTheme="minorHAnsi"/>
          <w:lang w:eastAsia="en-US"/>
        </w:rPr>
        <w:t>3</w:t>
      </w:r>
      <w:r w:rsidR="007B7CBD" w:rsidRPr="00C07D17">
        <w:rPr>
          <w:rFonts w:eastAsiaTheme="minorHAnsi"/>
          <w:lang w:eastAsia="en-US"/>
        </w:rPr>
        <w:t xml:space="preserve"> изложить в следующей редакции</w:t>
      </w:r>
      <w:r w:rsidR="00207D17" w:rsidRPr="00C07D17">
        <w:rPr>
          <w:rFonts w:eastAsiaTheme="minorHAnsi"/>
          <w:lang w:eastAsia="en-US"/>
        </w:rPr>
        <w:t>:</w:t>
      </w:r>
    </w:p>
    <w:p w:rsidR="00D95CD4" w:rsidRPr="00D95CD4" w:rsidRDefault="00FB6D3C" w:rsidP="00D95CD4">
      <w:pPr>
        <w:pStyle w:val="ab"/>
        <w:tabs>
          <w:tab w:val="left" w:pos="993"/>
        </w:tabs>
        <w:spacing w:after="240"/>
        <w:ind w:left="0" w:firstLine="703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</w:t>
      </w:r>
      <w:r w:rsidR="00D95CD4" w:rsidRPr="00D95CD4">
        <w:rPr>
          <w:rFonts w:eastAsiaTheme="minorHAnsi"/>
          <w:lang w:eastAsia="en-US"/>
        </w:rPr>
        <w:t>Полномочия члена квалификационной коллегии судей - представителя общественности досрочно прекращаются в случае:</w:t>
      </w:r>
    </w:p>
    <w:p w:rsidR="00D95CD4" w:rsidRPr="00D95CD4" w:rsidRDefault="00D95CD4" w:rsidP="00D95CD4">
      <w:pPr>
        <w:pStyle w:val="ab"/>
        <w:tabs>
          <w:tab w:val="left" w:pos="993"/>
        </w:tabs>
        <w:spacing w:after="240"/>
        <w:ind w:left="0" w:firstLine="703"/>
        <w:jc w:val="both"/>
        <w:rPr>
          <w:rFonts w:eastAsiaTheme="minorHAnsi"/>
          <w:lang w:eastAsia="en-US"/>
        </w:rPr>
      </w:pPr>
      <w:r w:rsidRPr="00D95CD4">
        <w:rPr>
          <w:rFonts w:eastAsiaTheme="minorHAnsi"/>
          <w:lang w:eastAsia="en-US"/>
        </w:rPr>
        <w:t>подачи им письменного заявления о добровольном сложении полномочий;</w:t>
      </w:r>
    </w:p>
    <w:p w:rsidR="00D95CD4" w:rsidRDefault="00D95CD4" w:rsidP="00D95CD4">
      <w:pPr>
        <w:pStyle w:val="ab"/>
        <w:tabs>
          <w:tab w:val="left" w:pos="993"/>
        </w:tabs>
        <w:spacing w:after="240"/>
        <w:ind w:left="0" w:firstLine="703"/>
        <w:jc w:val="both"/>
        <w:rPr>
          <w:rFonts w:eastAsiaTheme="minorHAnsi"/>
          <w:lang w:eastAsia="en-US"/>
        </w:rPr>
      </w:pPr>
      <w:r w:rsidRPr="00D95CD4">
        <w:rPr>
          <w:rFonts w:eastAsiaTheme="minorHAnsi"/>
          <w:lang w:eastAsia="en-US"/>
        </w:rPr>
        <w:t>прекращения гражданства Российской Федерации;</w:t>
      </w:r>
    </w:p>
    <w:p w:rsidR="00D95CD4" w:rsidRDefault="00D95CD4" w:rsidP="00D95CD4">
      <w:pPr>
        <w:pStyle w:val="ab"/>
        <w:tabs>
          <w:tab w:val="left" w:pos="993"/>
        </w:tabs>
        <w:spacing w:after="240"/>
        <w:ind w:left="0" w:firstLine="703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</w:t>
      </w:r>
      <w:r w:rsidR="00E16527">
        <w:rPr>
          <w:rFonts w:eastAsiaTheme="minorHAnsi"/>
          <w:lang w:eastAsia="en-US"/>
        </w:rPr>
        <w:t>риобретения</w:t>
      </w:r>
      <w:r>
        <w:rPr>
          <w:rFonts w:eastAsiaTheme="minorHAnsi"/>
          <w:lang w:eastAsia="en-US"/>
        </w:rPr>
        <w:t xml:space="preserve"> </w:t>
      </w:r>
      <w:r w:rsidRPr="005E1318">
        <w:rPr>
          <w:rFonts w:eastAsiaTheme="minorHAnsi"/>
          <w:lang w:eastAsia="en-US"/>
        </w:rPr>
        <w:t>гражданств</w:t>
      </w:r>
      <w:r>
        <w:rPr>
          <w:rFonts w:eastAsiaTheme="minorHAnsi"/>
          <w:lang w:eastAsia="en-US"/>
        </w:rPr>
        <w:t>а</w:t>
      </w:r>
      <w:r w:rsidRPr="005E1318">
        <w:rPr>
          <w:rFonts w:eastAsiaTheme="minorHAnsi"/>
          <w:lang w:eastAsia="en-US"/>
        </w:rPr>
        <w:t xml:space="preserve"> (подданств</w:t>
      </w:r>
      <w:r>
        <w:rPr>
          <w:rFonts w:eastAsiaTheme="minorHAnsi"/>
          <w:lang w:eastAsia="en-US"/>
        </w:rPr>
        <w:t>а</w:t>
      </w:r>
      <w:r w:rsidRPr="005E1318">
        <w:rPr>
          <w:rFonts w:eastAsiaTheme="minorHAnsi"/>
          <w:lang w:eastAsia="en-US"/>
        </w:rPr>
        <w:t xml:space="preserve">) иностранного государства либо </w:t>
      </w:r>
      <w:r w:rsidR="00E16527">
        <w:rPr>
          <w:rFonts w:eastAsiaTheme="minorHAnsi"/>
          <w:lang w:eastAsia="en-US"/>
        </w:rPr>
        <w:t xml:space="preserve">получения </w:t>
      </w:r>
      <w:r w:rsidRPr="005E1318">
        <w:rPr>
          <w:rFonts w:eastAsiaTheme="minorHAnsi"/>
          <w:lang w:eastAsia="en-US"/>
        </w:rPr>
        <w:t>вид</w:t>
      </w:r>
      <w:r>
        <w:rPr>
          <w:rFonts w:eastAsiaTheme="minorHAnsi"/>
          <w:lang w:eastAsia="en-US"/>
        </w:rPr>
        <w:t>а</w:t>
      </w:r>
      <w:r w:rsidRPr="005E1318">
        <w:rPr>
          <w:rFonts w:eastAsiaTheme="minorHAnsi"/>
          <w:lang w:eastAsia="en-US"/>
        </w:rPr>
        <w:t xml:space="preserve"> на жительство или ино</w:t>
      </w:r>
      <w:r>
        <w:rPr>
          <w:rFonts w:eastAsiaTheme="minorHAnsi"/>
          <w:lang w:eastAsia="en-US"/>
        </w:rPr>
        <w:t>го</w:t>
      </w:r>
      <w:r w:rsidRPr="005E1318">
        <w:rPr>
          <w:rFonts w:eastAsiaTheme="minorHAnsi"/>
          <w:lang w:eastAsia="en-US"/>
        </w:rPr>
        <w:t xml:space="preserve"> документ</w:t>
      </w:r>
      <w:r>
        <w:rPr>
          <w:rFonts w:eastAsiaTheme="minorHAnsi"/>
          <w:lang w:eastAsia="en-US"/>
        </w:rPr>
        <w:t>а</w:t>
      </w:r>
      <w:r w:rsidRPr="005E1318">
        <w:rPr>
          <w:rFonts w:eastAsiaTheme="minorHAnsi"/>
          <w:lang w:eastAsia="en-US"/>
        </w:rPr>
        <w:t>, подтверждающ</w:t>
      </w:r>
      <w:r>
        <w:rPr>
          <w:rFonts w:eastAsiaTheme="minorHAnsi"/>
          <w:lang w:eastAsia="en-US"/>
        </w:rPr>
        <w:t>его</w:t>
      </w:r>
      <w:r w:rsidRPr="005E1318">
        <w:rPr>
          <w:rFonts w:eastAsiaTheme="minorHAnsi"/>
          <w:lang w:eastAsia="en-US"/>
        </w:rPr>
        <w:t xml:space="preserve"> право на постоянное проживание гражданина Российской Федерации на территории иностранного государства</w:t>
      </w:r>
      <w:r>
        <w:rPr>
          <w:rFonts w:eastAsiaTheme="minorHAnsi"/>
          <w:lang w:eastAsia="en-US"/>
        </w:rPr>
        <w:t>;</w:t>
      </w:r>
    </w:p>
    <w:p w:rsidR="00D95CD4" w:rsidRPr="00D95CD4" w:rsidRDefault="00D95CD4" w:rsidP="00D95CD4">
      <w:pPr>
        <w:pStyle w:val="ab"/>
        <w:tabs>
          <w:tab w:val="left" w:pos="993"/>
        </w:tabs>
        <w:spacing w:after="240"/>
        <w:ind w:left="0" w:firstLine="703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включения его в реестр иностранных агентов;</w:t>
      </w:r>
    </w:p>
    <w:p w:rsidR="00D95CD4" w:rsidRPr="00D95CD4" w:rsidRDefault="00D95CD4" w:rsidP="00D95CD4">
      <w:pPr>
        <w:pStyle w:val="ab"/>
        <w:tabs>
          <w:tab w:val="left" w:pos="993"/>
        </w:tabs>
        <w:spacing w:after="240"/>
        <w:ind w:left="0" w:firstLine="703"/>
        <w:jc w:val="both"/>
        <w:rPr>
          <w:rFonts w:eastAsiaTheme="minorHAnsi"/>
          <w:lang w:eastAsia="en-US"/>
        </w:rPr>
      </w:pPr>
      <w:r w:rsidRPr="00D95CD4">
        <w:rPr>
          <w:rFonts w:eastAsiaTheme="minorHAnsi"/>
          <w:lang w:eastAsia="en-US"/>
        </w:rPr>
        <w:t>назначения (избрания) его на государственную или муниципальную должность;</w:t>
      </w:r>
    </w:p>
    <w:p w:rsidR="00D95CD4" w:rsidRPr="00D95CD4" w:rsidRDefault="00D95CD4" w:rsidP="00D95CD4">
      <w:pPr>
        <w:pStyle w:val="ab"/>
        <w:tabs>
          <w:tab w:val="left" w:pos="993"/>
        </w:tabs>
        <w:spacing w:after="240"/>
        <w:ind w:left="0" w:firstLine="703"/>
        <w:jc w:val="both"/>
        <w:rPr>
          <w:rFonts w:eastAsiaTheme="minorHAnsi"/>
          <w:lang w:eastAsia="en-US"/>
        </w:rPr>
      </w:pPr>
      <w:r w:rsidRPr="00D95CD4">
        <w:rPr>
          <w:rFonts w:eastAsiaTheme="minorHAnsi"/>
          <w:lang w:eastAsia="en-US"/>
        </w:rPr>
        <w:t>поступления на должность государственной или муниципальной службы;</w:t>
      </w:r>
    </w:p>
    <w:p w:rsidR="00D95CD4" w:rsidRPr="00D95CD4" w:rsidRDefault="00D95CD4" w:rsidP="00D95CD4">
      <w:pPr>
        <w:pStyle w:val="ab"/>
        <w:tabs>
          <w:tab w:val="left" w:pos="993"/>
        </w:tabs>
        <w:spacing w:after="240"/>
        <w:ind w:left="0" w:firstLine="703"/>
        <w:jc w:val="both"/>
        <w:rPr>
          <w:rFonts w:eastAsiaTheme="minorHAnsi"/>
          <w:lang w:eastAsia="en-US"/>
        </w:rPr>
      </w:pPr>
      <w:r w:rsidRPr="00D95CD4">
        <w:rPr>
          <w:rFonts w:eastAsiaTheme="minorHAnsi"/>
          <w:lang w:eastAsia="en-US"/>
        </w:rPr>
        <w:t xml:space="preserve">получения статуса адвоката в соответствии с Федеральным законом </w:t>
      </w:r>
      <w:r>
        <w:rPr>
          <w:rFonts w:eastAsiaTheme="minorHAnsi"/>
          <w:lang w:eastAsia="en-US"/>
        </w:rPr>
        <w:t>«</w:t>
      </w:r>
      <w:r w:rsidRPr="00D95CD4">
        <w:rPr>
          <w:rFonts w:eastAsiaTheme="minorHAnsi"/>
          <w:lang w:eastAsia="en-US"/>
        </w:rPr>
        <w:t>Об адвокатской деятельности и адвокатуре в Российской Федерации</w:t>
      </w:r>
      <w:r>
        <w:rPr>
          <w:rFonts w:eastAsiaTheme="minorHAnsi"/>
          <w:lang w:eastAsia="en-US"/>
        </w:rPr>
        <w:t>»</w:t>
      </w:r>
      <w:r w:rsidRPr="00D95CD4">
        <w:rPr>
          <w:rFonts w:eastAsiaTheme="minorHAnsi"/>
          <w:lang w:eastAsia="en-US"/>
        </w:rPr>
        <w:t>;</w:t>
      </w:r>
    </w:p>
    <w:p w:rsidR="00D95CD4" w:rsidRPr="00D95CD4" w:rsidRDefault="00D95CD4" w:rsidP="00D95CD4">
      <w:pPr>
        <w:pStyle w:val="ab"/>
        <w:tabs>
          <w:tab w:val="left" w:pos="993"/>
        </w:tabs>
        <w:spacing w:after="240"/>
        <w:ind w:left="0" w:firstLine="703"/>
        <w:jc w:val="both"/>
        <w:rPr>
          <w:rFonts w:eastAsiaTheme="minorHAnsi"/>
          <w:lang w:eastAsia="en-US"/>
        </w:rPr>
      </w:pPr>
      <w:r w:rsidRPr="00D95CD4">
        <w:rPr>
          <w:rFonts w:eastAsiaTheme="minorHAnsi"/>
          <w:lang w:eastAsia="en-US"/>
        </w:rPr>
        <w:t>наделения полномочиями нотариуса в порядке, определяемом Основами законодательства Российской Федерации о нотариате;</w:t>
      </w:r>
    </w:p>
    <w:p w:rsidR="00D95CD4" w:rsidRPr="00D95CD4" w:rsidRDefault="00D95CD4" w:rsidP="00D95CD4">
      <w:pPr>
        <w:pStyle w:val="ab"/>
        <w:tabs>
          <w:tab w:val="left" w:pos="993"/>
        </w:tabs>
        <w:spacing w:after="240"/>
        <w:ind w:left="0" w:firstLine="703"/>
        <w:jc w:val="both"/>
        <w:rPr>
          <w:rFonts w:eastAsiaTheme="minorHAnsi"/>
          <w:lang w:eastAsia="en-US"/>
        </w:rPr>
      </w:pPr>
      <w:r w:rsidRPr="00D95CD4">
        <w:rPr>
          <w:rFonts w:eastAsiaTheme="minorHAnsi"/>
          <w:lang w:eastAsia="en-US"/>
        </w:rPr>
        <w:t>вступления в должность руководителя организации или учреждения независимо от организационно-правовых форм и форм собственности;</w:t>
      </w:r>
    </w:p>
    <w:p w:rsidR="00D95CD4" w:rsidRPr="00D95CD4" w:rsidRDefault="00D95CD4" w:rsidP="00D95CD4">
      <w:pPr>
        <w:pStyle w:val="ab"/>
        <w:tabs>
          <w:tab w:val="left" w:pos="993"/>
        </w:tabs>
        <w:spacing w:after="240"/>
        <w:ind w:left="0" w:firstLine="703"/>
        <w:jc w:val="both"/>
        <w:rPr>
          <w:rFonts w:eastAsiaTheme="minorHAnsi"/>
          <w:lang w:eastAsia="en-US"/>
        </w:rPr>
      </w:pPr>
      <w:r w:rsidRPr="00D95CD4">
        <w:rPr>
          <w:rFonts w:eastAsiaTheme="minorHAnsi"/>
          <w:lang w:eastAsia="en-US"/>
        </w:rPr>
        <w:t>его смерти.</w:t>
      </w:r>
    </w:p>
    <w:p w:rsidR="00D95CD4" w:rsidRPr="00D95CD4" w:rsidRDefault="00D95CD4" w:rsidP="00D95CD4">
      <w:pPr>
        <w:pStyle w:val="ab"/>
        <w:tabs>
          <w:tab w:val="left" w:pos="993"/>
        </w:tabs>
        <w:spacing w:after="240"/>
        <w:ind w:left="0" w:firstLine="703"/>
        <w:jc w:val="both"/>
        <w:rPr>
          <w:rFonts w:eastAsiaTheme="minorHAnsi"/>
          <w:lang w:eastAsia="en-US"/>
        </w:rPr>
      </w:pPr>
      <w:r w:rsidRPr="00D95CD4">
        <w:rPr>
          <w:rFonts w:eastAsiaTheme="minorHAnsi"/>
          <w:lang w:eastAsia="en-US"/>
        </w:rPr>
        <w:t>Полномочия члена квалификационной коллегии судей - представителя общественности могут быть досрочно прекращены в случае:</w:t>
      </w:r>
    </w:p>
    <w:p w:rsidR="00D95CD4" w:rsidRPr="00D95CD4" w:rsidRDefault="00D95CD4" w:rsidP="00D95CD4">
      <w:pPr>
        <w:pStyle w:val="ab"/>
        <w:tabs>
          <w:tab w:val="left" w:pos="993"/>
        </w:tabs>
        <w:spacing w:after="240"/>
        <w:ind w:left="0" w:firstLine="703"/>
        <w:jc w:val="both"/>
        <w:rPr>
          <w:rFonts w:eastAsiaTheme="minorHAnsi"/>
          <w:lang w:eastAsia="en-US"/>
        </w:rPr>
      </w:pPr>
      <w:r w:rsidRPr="00D95CD4">
        <w:rPr>
          <w:rFonts w:eastAsiaTheme="minorHAnsi"/>
          <w:lang w:eastAsia="en-US"/>
        </w:rPr>
        <w:lastRenderedPageBreak/>
        <w:t>совершения им преступления, установленного вступившим в законную силу приговором суда;</w:t>
      </w:r>
    </w:p>
    <w:p w:rsidR="00207D17" w:rsidRDefault="00D95CD4" w:rsidP="00D95CD4">
      <w:pPr>
        <w:pStyle w:val="ab"/>
        <w:tabs>
          <w:tab w:val="left" w:pos="993"/>
        </w:tabs>
        <w:spacing w:after="240"/>
        <w:ind w:left="0" w:firstLine="703"/>
        <w:jc w:val="both"/>
        <w:rPr>
          <w:rFonts w:eastAsiaTheme="minorHAnsi"/>
          <w:lang w:eastAsia="en-US"/>
        </w:rPr>
      </w:pPr>
      <w:r w:rsidRPr="00D95CD4">
        <w:rPr>
          <w:rFonts w:eastAsiaTheme="minorHAnsi"/>
          <w:lang w:eastAsia="en-US"/>
        </w:rPr>
        <w:t>его отсутствия на заседаниях квалификационной коллегии судей в течение четырех месяцев без уважительных причин</w:t>
      </w:r>
      <w:proofErr w:type="gramStart"/>
      <w:r>
        <w:rPr>
          <w:rFonts w:eastAsiaTheme="minorHAnsi"/>
          <w:lang w:eastAsia="en-US"/>
        </w:rPr>
        <w:t>.</w:t>
      </w:r>
      <w:r w:rsidR="00267012">
        <w:rPr>
          <w:rFonts w:eastAsiaTheme="minorHAnsi"/>
          <w:lang w:eastAsia="en-US"/>
        </w:rPr>
        <w:t>»</w:t>
      </w:r>
      <w:r>
        <w:rPr>
          <w:rFonts w:eastAsiaTheme="minorHAnsi"/>
          <w:lang w:eastAsia="en-US"/>
        </w:rPr>
        <w:t>.</w:t>
      </w:r>
      <w:proofErr w:type="gramEnd"/>
    </w:p>
    <w:p w:rsidR="00521141" w:rsidRDefault="00521141" w:rsidP="00521141">
      <w:pPr>
        <w:autoSpaceDE w:val="0"/>
        <w:autoSpaceDN w:val="0"/>
        <w:adjustRightInd w:val="0"/>
        <w:jc w:val="both"/>
        <w:rPr>
          <w:b/>
        </w:rPr>
      </w:pPr>
      <w:r>
        <w:tab/>
      </w:r>
      <w:r w:rsidRPr="00035697">
        <w:rPr>
          <w:b/>
        </w:rPr>
        <w:t>Статья</w:t>
      </w:r>
      <w:r>
        <w:rPr>
          <w:b/>
        </w:rPr>
        <w:t xml:space="preserve"> 2</w:t>
      </w:r>
    </w:p>
    <w:p w:rsidR="00521141" w:rsidRPr="00844FA5" w:rsidRDefault="00521141" w:rsidP="00842866">
      <w:pPr>
        <w:pStyle w:val="ab"/>
        <w:tabs>
          <w:tab w:val="left" w:pos="993"/>
        </w:tabs>
        <w:autoSpaceDE w:val="0"/>
        <w:autoSpaceDN w:val="0"/>
        <w:adjustRightInd w:val="0"/>
        <w:spacing w:after="1000"/>
        <w:ind w:left="0" w:firstLine="703"/>
        <w:jc w:val="both"/>
        <w:rPr>
          <w:rFonts w:eastAsiaTheme="minorHAnsi"/>
          <w:lang w:eastAsia="en-US"/>
        </w:rPr>
      </w:pPr>
      <w:r>
        <w:t xml:space="preserve">Настоящий закон вступает в силу </w:t>
      </w:r>
      <w:r w:rsidR="004E2A27">
        <w:t xml:space="preserve">по </w:t>
      </w:r>
      <w:proofErr w:type="gramStart"/>
      <w:r w:rsidR="004E2A27">
        <w:t>истечении</w:t>
      </w:r>
      <w:proofErr w:type="gramEnd"/>
      <w:r w:rsidR="004E2A27">
        <w:t xml:space="preserve"> десяти дней после дня его официального опубликования. </w:t>
      </w:r>
    </w:p>
    <w:tbl>
      <w:tblPr>
        <w:tblW w:w="949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181"/>
        <w:gridCol w:w="1134"/>
        <w:gridCol w:w="4182"/>
      </w:tblGrid>
      <w:tr w:rsidR="00521141" w:rsidTr="00550C85">
        <w:trPr>
          <w:cantSplit/>
        </w:trPr>
        <w:tc>
          <w:tcPr>
            <w:tcW w:w="4181" w:type="dxa"/>
            <w:hideMark/>
          </w:tcPr>
          <w:p w:rsidR="00521141" w:rsidRDefault="00521141" w:rsidP="003E6B21">
            <w:pPr>
              <w:tabs>
                <w:tab w:val="left" w:pos="3580"/>
                <w:tab w:val="left" w:pos="3730"/>
              </w:tabs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Председатель Собрания депутатов</w:t>
            </w:r>
            <w:r>
              <w:rPr>
                <w:b/>
                <w:lang w:eastAsia="en-US"/>
              </w:rPr>
              <w:br/>
              <w:t>Ненецкого автономного округа</w:t>
            </w:r>
          </w:p>
          <w:p w:rsidR="00E30414" w:rsidRDefault="00E30414" w:rsidP="00842866">
            <w:pPr>
              <w:rPr>
                <w:b/>
                <w:lang w:eastAsia="en-US"/>
              </w:rPr>
            </w:pPr>
          </w:p>
          <w:p w:rsidR="00521141" w:rsidRDefault="00521141" w:rsidP="00E30414">
            <w:pPr>
              <w:spacing w:before="100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    </w:t>
            </w:r>
            <w:r w:rsidR="00495C50">
              <w:rPr>
                <w:b/>
                <w:lang w:eastAsia="en-US"/>
              </w:rPr>
              <w:t xml:space="preserve">    </w:t>
            </w:r>
            <w:r w:rsidR="00E51658">
              <w:rPr>
                <w:b/>
                <w:lang w:eastAsia="en-US"/>
              </w:rPr>
              <w:t xml:space="preserve">      </w:t>
            </w:r>
            <w:r w:rsidR="003E6B21">
              <w:rPr>
                <w:b/>
                <w:lang w:eastAsia="en-US"/>
              </w:rPr>
              <w:t xml:space="preserve">       </w:t>
            </w:r>
            <w:r>
              <w:rPr>
                <w:b/>
                <w:lang w:eastAsia="en-US"/>
              </w:rPr>
              <w:t>А.П. Чурсанов</w:t>
            </w:r>
          </w:p>
        </w:tc>
        <w:tc>
          <w:tcPr>
            <w:tcW w:w="1134" w:type="dxa"/>
          </w:tcPr>
          <w:p w:rsidR="00521141" w:rsidRDefault="00521141" w:rsidP="00A86290">
            <w:pPr>
              <w:rPr>
                <w:b/>
                <w:lang w:eastAsia="en-US"/>
              </w:rPr>
            </w:pPr>
          </w:p>
        </w:tc>
        <w:tc>
          <w:tcPr>
            <w:tcW w:w="4182" w:type="dxa"/>
            <w:hideMark/>
          </w:tcPr>
          <w:p w:rsidR="00C80A1E" w:rsidRDefault="00C80A1E" w:rsidP="003E6B21">
            <w:pPr>
              <w:ind w:right="285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Временно </w:t>
            </w:r>
            <w:proofErr w:type="gramStart"/>
            <w:r>
              <w:rPr>
                <w:b/>
                <w:lang w:eastAsia="en-US"/>
              </w:rPr>
              <w:t>исполняющ</w:t>
            </w:r>
            <w:r w:rsidR="00550C85">
              <w:rPr>
                <w:b/>
                <w:lang w:eastAsia="en-US"/>
              </w:rPr>
              <w:t>ая</w:t>
            </w:r>
            <w:proofErr w:type="gramEnd"/>
            <w:r w:rsidR="00550C85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обязанности г</w:t>
            </w:r>
            <w:r w:rsidR="00521141">
              <w:rPr>
                <w:b/>
                <w:lang w:eastAsia="en-US"/>
              </w:rPr>
              <w:t>убернатор</w:t>
            </w:r>
            <w:r>
              <w:rPr>
                <w:b/>
                <w:lang w:eastAsia="en-US"/>
              </w:rPr>
              <w:t xml:space="preserve">а </w:t>
            </w:r>
          </w:p>
          <w:p w:rsidR="00521141" w:rsidRDefault="00521141" w:rsidP="003E6B21">
            <w:pPr>
              <w:ind w:right="285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Ненецкого автономного округа </w:t>
            </w:r>
          </w:p>
          <w:p w:rsidR="00521141" w:rsidRDefault="00521141" w:rsidP="00E30414">
            <w:pPr>
              <w:spacing w:before="100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 </w:t>
            </w:r>
            <w:r w:rsidR="00495C50">
              <w:rPr>
                <w:b/>
                <w:lang w:eastAsia="en-US"/>
              </w:rPr>
              <w:t xml:space="preserve">                </w:t>
            </w:r>
            <w:r w:rsidR="003E6B21">
              <w:rPr>
                <w:b/>
                <w:lang w:eastAsia="en-US"/>
              </w:rPr>
              <w:t xml:space="preserve">              </w:t>
            </w:r>
            <w:r w:rsidR="00C80A1E">
              <w:rPr>
                <w:b/>
                <w:lang w:eastAsia="en-US"/>
              </w:rPr>
              <w:t xml:space="preserve">И.А. </w:t>
            </w:r>
            <w:proofErr w:type="spellStart"/>
            <w:r w:rsidR="00C80A1E">
              <w:rPr>
                <w:b/>
                <w:lang w:eastAsia="en-US"/>
              </w:rPr>
              <w:t>Гехт</w:t>
            </w:r>
            <w:proofErr w:type="spellEnd"/>
          </w:p>
        </w:tc>
      </w:tr>
    </w:tbl>
    <w:p w:rsidR="00521141" w:rsidRDefault="00521141" w:rsidP="00E30414">
      <w:pPr>
        <w:spacing w:before="1000"/>
      </w:pPr>
      <w:r>
        <w:t>г. Нарьян-Мар</w:t>
      </w:r>
    </w:p>
    <w:p w:rsidR="00521141" w:rsidRDefault="008D1F1C" w:rsidP="00521141">
      <w:r>
        <w:t>«____» ______________</w:t>
      </w:r>
      <w:r w:rsidR="00521141">
        <w:t>202</w:t>
      </w:r>
      <w:r w:rsidR="00207D17">
        <w:t>5</w:t>
      </w:r>
      <w:r w:rsidR="00521141">
        <w:t xml:space="preserve"> года</w:t>
      </w:r>
    </w:p>
    <w:p w:rsidR="009202C8" w:rsidRDefault="00521141" w:rsidP="009202C8">
      <w:r>
        <w:t>№ ____-</w:t>
      </w:r>
      <w:proofErr w:type="gramStart"/>
      <w:r w:rsidR="001A3E98">
        <w:t>ОЗ</w:t>
      </w:r>
      <w:proofErr w:type="gramEnd"/>
    </w:p>
    <w:p w:rsidR="00FB45DB" w:rsidRDefault="00FB45DB" w:rsidP="009202C8"/>
    <w:p w:rsidR="00FB45DB" w:rsidRDefault="00FB45DB" w:rsidP="009202C8"/>
    <w:p w:rsidR="00FB45DB" w:rsidRDefault="00FB45DB" w:rsidP="009202C8"/>
    <w:p w:rsidR="00FB45DB" w:rsidRDefault="00FB45DB" w:rsidP="009202C8"/>
    <w:p w:rsidR="00FB45DB" w:rsidRDefault="00FB45DB" w:rsidP="009202C8"/>
    <w:p w:rsidR="00FB45DB" w:rsidRDefault="00FB45DB" w:rsidP="009202C8"/>
    <w:p w:rsidR="00FB45DB" w:rsidRDefault="00FB45DB" w:rsidP="009202C8"/>
    <w:p w:rsidR="00FB45DB" w:rsidRDefault="00FB45DB" w:rsidP="009202C8"/>
    <w:p w:rsidR="00FB45DB" w:rsidRDefault="00FB45DB" w:rsidP="009202C8"/>
    <w:p w:rsidR="00FB45DB" w:rsidRDefault="00FB45DB" w:rsidP="009202C8"/>
    <w:p w:rsidR="00FB45DB" w:rsidRDefault="00FB45DB" w:rsidP="009202C8"/>
    <w:p w:rsidR="00FB45DB" w:rsidRDefault="00FB45DB" w:rsidP="009202C8"/>
    <w:p w:rsidR="00FB45DB" w:rsidRDefault="00FB45DB" w:rsidP="009202C8"/>
    <w:p w:rsidR="00FB45DB" w:rsidRDefault="00FB45DB" w:rsidP="009202C8"/>
    <w:p w:rsidR="00FB45DB" w:rsidRDefault="00FB45DB" w:rsidP="009202C8"/>
    <w:p w:rsidR="00FB45DB" w:rsidRDefault="00FB45DB" w:rsidP="009202C8"/>
    <w:p w:rsidR="00FB45DB" w:rsidRDefault="00FB45DB" w:rsidP="009202C8"/>
    <w:p w:rsidR="00FB45DB" w:rsidRDefault="00FB45DB" w:rsidP="009202C8"/>
    <w:p w:rsidR="00FB45DB" w:rsidRDefault="00FB45DB" w:rsidP="009202C8"/>
    <w:p w:rsidR="00FB45DB" w:rsidRDefault="00FB45DB" w:rsidP="009202C8"/>
    <w:p w:rsidR="00FB45DB" w:rsidRDefault="00FB45DB" w:rsidP="009202C8"/>
    <w:p w:rsidR="00FB45DB" w:rsidRDefault="00FB45DB" w:rsidP="009202C8"/>
    <w:p w:rsidR="00FB45DB" w:rsidRDefault="00FB45DB" w:rsidP="009202C8"/>
    <w:p w:rsidR="00FB45DB" w:rsidRDefault="00FB45DB" w:rsidP="009202C8"/>
    <w:p w:rsidR="00FB45DB" w:rsidRDefault="00FB45DB" w:rsidP="009202C8"/>
    <w:p w:rsidR="00FB45DB" w:rsidRDefault="00FB45DB" w:rsidP="009202C8"/>
    <w:p w:rsidR="00FB45DB" w:rsidRDefault="00FB45DB" w:rsidP="009202C8"/>
    <w:p w:rsidR="00FB45DB" w:rsidRDefault="00FB45DB" w:rsidP="009202C8"/>
    <w:p w:rsidR="00FB45DB" w:rsidRDefault="00FB45DB" w:rsidP="00FB45DB">
      <w:pPr>
        <w:pStyle w:val="12"/>
        <w:spacing w:before="0"/>
        <w:rPr>
          <w:sz w:val="24"/>
        </w:rPr>
      </w:pPr>
      <w:r>
        <w:rPr>
          <w:sz w:val="24"/>
        </w:rPr>
        <w:t>ПОЯСНИТЕЛЬНАЯ ЗАПИСКА</w:t>
      </w:r>
    </w:p>
    <w:p w:rsidR="00FB45DB" w:rsidRDefault="00FB45DB" w:rsidP="00FB45DB">
      <w:pPr>
        <w:autoSpaceDE w:val="0"/>
        <w:autoSpaceDN w:val="0"/>
        <w:adjustRightInd w:val="0"/>
        <w:jc w:val="center"/>
        <w:rPr>
          <w:b/>
        </w:rPr>
      </w:pPr>
      <w:r w:rsidRPr="00207D17">
        <w:rPr>
          <w:b/>
        </w:rPr>
        <w:t>к проекту закона Ненецкого автономного округа «О внесении изменений в закон Ненецкого автономного округа «</w:t>
      </w:r>
      <w:r>
        <w:rPr>
          <w:rFonts w:eastAsiaTheme="minorHAnsi"/>
          <w:b/>
          <w:lang w:eastAsia="en-US"/>
        </w:rPr>
        <w:t>О порядке назначения представителей общественности в квалификационную коллегию судей Ненецкого автономного округа</w:t>
      </w:r>
      <w:r w:rsidRPr="00207D17">
        <w:rPr>
          <w:b/>
        </w:rPr>
        <w:t>»</w:t>
      </w:r>
    </w:p>
    <w:p w:rsidR="00FB45DB" w:rsidRPr="00207D17" w:rsidRDefault="00FB45DB" w:rsidP="00FB45DB">
      <w:pPr>
        <w:autoSpaceDE w:val="0"/>
        <w:autoSpaceDN w:val="0"/>
        <w:adjustRightInd w:val="0"/>
        <w:jc w:val="center"/>
        <w:rPr>
          <w:b/>
        </w:rPr>
      </w:pPr>
    </w:p>
    <w:p w:rsidR="00FB45DB" w:rsidRDefault="00FB45DB" w:rsidP="00FB45DB">
      <w:pPr>
        <w:ind w:firstLine="720"/>
        <w:jc w:val="both"/>
      </w:pPr>
      <w:r>
        <w:t>Субъект правотворческой инициативы: суд Ненецкого автономного округа.</w:t>
      </w:r>
    </w:p>
    <w:p w:rsidR="00FB45DB" w:rsidRPr="007666EA" w:rsidRDefault="00FB45DB" w:rsidP="00FB45DB">
      <w:pPr>
        <w:ind w:firstLine="720"/>
        <w:jc w:val="both"/>
      </w:pPr>
      <w:r>
        <w:t>Разработчик законопроекта: суд Ненецкого автономного округа.</w:t>
      </w:r>
    </w:p>
    <w:p w:rsidR="00FB45DB" w:rsidRDefault="00FB45DB" w:rsidP="00FB45DB">
      <w:pPr>
        <w:pStyle w:val="a6"/>
        <w:tabs>
          <w:tab w:val="left" w:pos="709"/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proofErr w:type="gramStart"/>
      <w:r w:rsidRPr="007666EA">
        <w:rPr>
          <w:rFonts w:ascii="Times New Roman" w:hAnsi="Times New Roman" w:cs="Times New Roman"/>
          <w:spacing w:val="-9"/>
          <w:sz w:val="24"/>
          <w:szCs w:val="24"/>
        </w:rPr>
        <w:t xml:space="preserve">Проект закона Ненецкого автономного округа «О внесении изменений в закон Ненецкого автономного округа </w:t>
      </w:r>
      <w:r w:rsidRPr="00AC3889">
        <w:rPr>
          <w:rFonts w:ascii="Times New Roman" w:hAnsi="Times New Roman" w:cs="Times New Roman"/>
          <w:spacing w:val="-9"/>
          <w:sz w:val="24"/>
          <w:szCs w:val="24"/>
        </w:rPr>
        <w:t xml:space="preserve">«О 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порядке назначения </w:t>
      </w:r>
      <w:r w:rsidRPr="00AC3889">
        <w:rPr>
          <w:rFonts w:ascii="Times New Roman" w:hAnsi="Times New Roman" w:cs="Times New Roman"/>
          <w:spacing w:val="-9"/>
          <w:sz w:val="24"/>
          <w:szCs w:val="24"/>
        </w:rPr>
        <w:t>представител</w:t>
      </w:r>
      <w:r>
        <w:rPr>
          <w:rFonts w:ascii="Times New Roman" w:hAnsi="Times New Roman" w:cs="Times New Roman"/>
          <w:spacing w:val="-9"/>
          <w:sz w:val="24"/>
          <w:szCs w:val="24"/>
        </w:rPr>
        <w:t>ей</w:t>
      </w:r>
      <w:r w:rsidRPr="00AC3889">
        <w:rPr>
          <w:rFonts w:ascii="Times New Roman" w:hAnsi="Times New Roman" w:cs="Times New Roman"/>
          <w:spacing w:val="-9"/>
          <w:sz w:val="24"/>
          <w:szCs w:val="24"/>
        </w:rPr>
        <w:t xml:space="preserve"> общественности в квалификационн</w:t>
      </w:r>
      <w:r>
        <w:rPr>
          <w:rFonts w:ascii="Times New Roman" w:hAnsi="Times New Roman" w:cs="Times New Roman"/>
          <w:spacing w:val="-9"/>
          <w:sz w:val="24"/>
          <w:szCs w:val="24"/>
        </w:rPr>
        <w:t>ую</w:t>
      </w:r>
      <w:r w:rsidRPr="00AC3889">
        <w:rPr>
          <w:rFonts w:ascii="Times New Roman" w:hAnsi="Times New Roman" w:cs="Times New Roman"/>
          <w:spacing w:val="-9"/>
          <w:sz w:val="24"/>
          <w:szCs w:val="24"/>
        </w:rPr>
        <w:t xml:space="preserve"> коллеги</w:t>
      </w:r>
      <w:r>
        <w:rPr>
          <w:rFonts w:ascii="Times New Roman" w:hAnsi="Times New Roman" w:cs="Times New Roman"/>
          <w:spacing w:val="-9"/>
          <w:sz w:val="24"/>
          <w:szCs w:val="24"/>
        </w:rPr>
        <w:t>ю</w:t>
      </w:r>
      <w:r w:rsidRPr="00AC3889">
        <w:rPr>
          <w:rFonts w:ascii="Times New Roman" w:hAnsi="Times New Roman" w:cs="Times New Roman"/>
          <w:spacing w:val="-9"/>
          <w:sz w:val="24"/>
          <w:szCs w:val="24"/>
        </w:rPr>
        <w:t xml:space="preserve"> судей Ненецкого автономного округа» </w:t>
      </w:r>
      <w:r w:rsidRPr="007666EA">
        <w:rPr>
          <w:rFonts w:ascii="Times New Roman" w:hAnsi="Times New Roman" w:cs="Times New Roman"/>
          <w:spacing w:val="-9"/>
          <w:sz w:val="24"/>
          <w:szCs w:val="24"/>
        </w:rPr>
        <w:t xml:space="preserve">разработан в целях приведения отдельных положений </w:t>
      </w:r>
      <w:r>
        <w:rPr>
          <w:rFonts w:ascii="Times New Roman" w:hAnsi="Times New Roman" w:cs="Times New Roman"/>
          <w:spacing w:val="-9"/>
          <w:sz w:val="24"/>
          <w:szCs w:val="24"/>
        </w:rPr>
        <w:t>з</w:t>
      </w:r>
      <w:r w:rsidRPr="007666EA">
        <w:rPr>
          <w:rFonts w:ascii="Times New Roman" w:hAnsi="Times New Roman" w:cs="Times New Roman"/>
          <w:spacing w:val="-9"/>
          <w:sz w:val="24"/>
          <w:szCs w:val="24"/>
        </w:rPr>
        <w:t>акона Ненецкого автономно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го округа от 7 февраля 2003 года </w:t>
      </w:r>
      <w:r w:rsidRPr="007666EA">
        <w:rPr>
          <w:rFonts w:ascii="Times New Roman" w:hAnsi="Times New Roman" w:cs="Times New Roman"/>
          <w:spacing w:val="-9"/>
          <w:sz w:val="24"/>
          <w:szCs w:val="24"/>
        </w:rPr>
        <w:t xml:space="preserve">№ </w:t>
      </w:r>
      <w:r>
        <w:rPr>
          <w:rFonts w:ascii="Times New Roman" w:hAnsi="Times New Roman" w:cs="Times New Roman"/>
          <w:spacing w:val="-9"/>
          <w:sz w:val="24"/>
          <w:szCs w:val="24"/>
        </w:rPr>
        <w:t>401</w:t>
      </w:r>
      <w:r w:rsidRPr="007666EA">
        <w:rPr>
          <w:rFonts w:ascii="Times New Roman" w:hAnsi="Times New Roman" w:cs="Times New Roman"/>
          <w:spacing w:val="-9"/>
          <w:sz w:val="24"/>
          <w:szCs w:val="24"/>
        </w:rPr>
        <w:t>-</w:t>
      </w:r>
      <w:r>
        <w:rPr>
          <w:rFonts w:ascii="Times New Roman" w:hAnsi="Times New Roman" w:cs="Times New Roman"/>
          <w:spacing w:val="-9"/>
          <w:sz w:val="24"/>
          <w:szCs w:val="24"/>
        </w:rPr>
        <w:t>ОЗ</w:t>
      </w:r>
      <w:r w:rsidRPr="007666EA">
        <w:rPr>
          <w:rFonts w:ascii="Times New Roman" w:hAnsi="Times New Roman" w:cs="Times New Roman"/>
          <w:spacing w:val="-9"/>
          <w:sz w:val="24"/>
          <w:szCs w:val="24"/>
        </w:rPr>
        <w:t xml:space="preserve"> «</w:t>
      </w:r>
      <w:r w:rsidRPr="00AC3889">
        <w:rPr>
          <w:rFonts w:ascii="Times New Roman" w:hAnsi="Times New Roman" w:cs="Times New Roman"/>
          <w:spacing w:val="-9"/>
          <w:sz w:val="24"/>
          <w:szCs w:val="24"/>
        </w:rPr>
        <w:t xml:space="preserve">О </w:t>
      </w:r>
      <w:r>
        <w:rPr>
          <w:rFonts w:ascii="Times New Roman" w:hAnsi="Times New Roman" w:cs="Times New Roman"/>
          <w:spacing w:val="-9"/>
          <w:sz w:val="24"/>
          <w:szCs w:val="24"/>
        </w:rPr>
        <w:t>порядке назначения пре</w:t>
      </w:r>
      <w:r w:rsidRPr="00AC3889">
        <w:rPr>
          <w:rFonts w:ascii="Times New Roman" w:hAnsi="Times New Roman" w:cs="Times New Roman"/>
          <w:spacing w:val="-9"/>
          <w:sz w:val="24"/>
          <w:szCs w:val="24"/>
        </w:rPr>
        <w:t>дставител</w:t>
      </w:r>
      <w:r>
        <w:rPr>
          <w:rFonts w:ascii="Times New Roman" w:hAnsi="Times New Roman" w:cs="Times New Roman"/>
          <w:spacing w:val="-9"/>
          <w:sz w:val="24"/>
          <w:szCs w:val="24"/>
        </w:rPr>
        <w:t>ей</w:t>
      </w:r>
      <w:r w:rsidRPr="00AC3889">
        <w:rPr>
          <w:rFonts w:ascii="Times New Roman" w:hAnsi="Times New Roman" w:cs="Times New Roman"/>
          <w:spacing w:val="-9"/>
          <w:sz w:val="24"/>
          <w:szCs w:val="24"/>
        </w:rPr>
        <w:t xml:space="preserve"> общественности в квалификационн</w:t>
      </w:r>
      <w:r>
        <w:rPr>
          <w:rFonts w:ascii="Times New Roman" w:hAnsi="Times New Roman" w:cs="Times New Roman"/>
          <w:spacing w:val="-9"/>
          <w:sz w:val="24"/>
          <w:szCs w:val="24"/>
        </w:rPr>
        <w:t>ую</w:t>
      </w:r>
      <w:r w:rsidRPr="00AC3889">
        <w:rPr>
          <w:rFonts w:ascii="Times New Roman" w:hAnsi="Times New Roman" w:cs="Times New Roman"/>
          <w:spacing w:val="-9"/>
          <w:sz w:val="24"/>
          <w:szCs w:val="24"/>
        </w:rPr>
        <w:t xml:space="preserve"> коллеги</w:t>
      </w:r>
      <w:r>
        <w:rPr>
          <w:rFonts w:ascii="Times New Roman" w:hAnsi="Times New Roman" w:cs="Times New Roman"/>
          <w:spacing w:val="-9"/>
          <w:sz w:val="24"/>
          <w:szCs w:val="24"/>
        </w:rPr>
        <w:t>ю</w:t>
      </w:r>
      <w:r w:rsidRPr="00AC3889">
        <w:rPr>
          <w:rFonts w:ascii="Times New Roman" w:hAnsi="Times New Roman" w:cs="Times New Roman"/>
          <w:spacing w:val="-9"/>
          <w:sz w:val="24"/>
          <w:szCs w:val="24"/>
        </w:rPr>
        <w:t xml:space="preserve"> судей Ненецкого автономного округа»</w:t>
      </w:r>
      <w:r w:rsidRPr="007666E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в соответствие</w:t>
      </w:r>
      <w:r w:rsidRPr="007666EA">
        <w:rPr>
          <w:rFonts w:ascii="Times New Roman" w:hAnsi="Times New Roman" w:cs="Times New Roman"/>
          <w:spacing w:val="-9"/>
          <w:sz w:val="24"/>
          <w:szCs w:val="24"/>
        </w:rPr>
        <w:t xml:space="preserve"> с</w:t>
      </w:r>
      <w:r w:rsidRPr="003C467A">
        <w:t xml:space="preserve"> </w:t>
      </w:r>
      <w:r w:rsidRPr="003C467A">
        <w:rPr>
          <w:rFonts w:ascii="Times New Roman" w:hAnsi="Times New Roman" w:cs="Times New Roman"/>
          <w:spacing w:val="-9"/>
          <w:sz w:val="24"/>
          <w:szCs w:val="24"/>
        </w:rPr>
        <w:t>Федеральн</w:t>
      </w:r>
      <w:r>
        <w:rPr>
          <w:rFonts w:ascii="Times New Roman" w:hAnsi="Times New Roman" w:cs="Times New Roman"/>
          <w:spacing w:val="-9"/>
          <w:sz w:val="24"/>
          <w:szCs w:val="24"/>
        </w:rPr>
        <w:t>ым</w:t>
      </w:r>
      <w:r w:rsidRPr="003C467A">
        <w:rPr>
          <w:rFonts w:ascii="Times New Roman" w:hAnsi="Times New Roman" w:cs="Times New Roman"/>
          <w:spacing w:val="-9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ом </w:t>
      </w:r>
      <w:r w:rsidRPr="00AC3889">
        <w:rPr>
          <w:rFonts w:ascii="Times New Roman" w:hAnsi="Times New Roman" w:cs="Times New Roman"/>
          <w:spacing w:val="-9"/>
          <w:sz w:val="24"/>
          <w:szCs w:val="24"/>
        </w:rPr>
        <w:t>от 13</w:t>
      </w:r>
      <w:proofErr w:type="gramEnd"/>
      <w:r>
        <w:rPr>
          <w:rFonts w:ascii="Times New Roman" w:hAnsi="Times New Roman" w:cs="Times New Roman"/>
          <w:spacing w:val="-9"/>
          <w:sz w:val="24"/>
          <w:szCs w:val="24"/>
        </w:rPr>
        <w:t xml:space="preserve"> декабря </w:t>
      </w:r>
      <w:r w:rsidRPr="00AC3889">
        <w:rPr>
          <w:rFonts w:ascii="Times New Roman" w:hAnsi="Times New Roman" w:cs="Times New Roman"/>
          <w:spacing w:val="-9"/>
          <w:sz w:val="24"/>
          <w:szCs w:val="24"/>
        </w:rPr>
        <w:t>2024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года № </w:t>
      </w:r>
      <w:r w:rsidRPr="00AC3889">
        <w:rPr>
          <w:rFonts w:ascii="Times New Roman" w:hAnsi="Times New Roman" w:cs="Times New Roman"/>
          <w:spacing w:val="-9"/>
          <w:sz w:val="24"/>
          <w:szCs w:val="24"/>
        </w:rPr>
        <w:t>466-ФЗ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«</w:t>
      </w:r>
      <w:r w:rsidRPr="00AC3889">
        <w:rPr>
          <w:rFonts w:ascii="Times New Roman" w:hAnsi="Times New Roman" w:cs="Times New Roman"/>
          <w:spacing w:val="-9"/>
          <w:sz w:val="24"/>
          <w:szCs w:val="24"/>
        </w:rPr>
        <w:t xml:space="preserve">О внесении изменений в статью 11 Федерального закона </w:t>
      </w:r>
      <w:r>
        <w:rPr>
          <w:rFonts w:ascii="Times New Roman" w:hAnsi="Times New Roman" w:cs="Times New Roman"/>
          <w:spacing w:val="-9"/>
          <w:sz w:val="24"/>
          <w:szCs w:val="24"/>
        </w:rPr>
        <w:t>«</w:t>
      </w:r>
      <w:r w:rsidRPr="00AC3889">
        <w:rPr>
          <w:rFonts w:ascii="Times New Roman" w:hAnsi="Times New Roman" w:cs="Times New Roman"/>
          <w:spacing w:val="-9"/>
          <w:sz w:val="24"/>
          <w:szCs w:val="24"/>
        </w:rPr>
        <w:t>Об органах судейского сообщества в Российской Федерации</w:t>
      </w:r>
      <w:r>
        <w:rPr>
          <w:rFonts w:ascii="Times New Roman" w:hAnsi="Times New Roman" w:cs="Times New Roman"/>
          <w:spacing w:val="-9"/>
          <w:sz w:val="24"/>
          <w:szCs w:val="24"/>
        </w:rPr>
        <w:t>»</w:t>
      </w:r>
      <w:r w:rsidRPr="00AC3889">
        <w:rPr>
          <w:rFonts w:ascii="Times New Roman" w:hAnsi="Times New Roman" w:cs="Times New Roman"/>
          <w:spacing w:val="-9"/>
          <w:sz w:val="24"/>
          <w:szCs w:val="24"/>
        </w:rPr>
        <w:t xml:space="preserve"> и статью 11 Федерального закона </w:t>
      </w:r>
      <w:r>
        <w:rPr>
          <w:rFonts w:ascii="Times New Roman" w:hAnsi="Times New Roman" w:cs="Times New Roman"/>
          <w:spacing w:val="-9"/>
          <w:sz w:val="24"/>
          <w:szCs w:val="24"/>
        </w:rPr>
        <w:t>«</w:t>
      </w:r>
      <w:r w:rsidRPr="00AC3889">
        <w:rPr>
          <w:rFonts w:ascii="Times New Roman" w:hAnsi="Times New Roman" w:cs="Times New Roman"/>
          <w:spacing w:val="-9"/>
          <w:sz w:val="24"/>
          <w:szCs w:val="24"/>
        </w:rPr>
        <w:t>О контроле за деятельностью лиц, находящихся под иностранным влиянием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», </w:t>
      </w:r>
      <w:proofErr w:type="gramStart"/>
      <w:r>
        <w:rPr>
          <w:rFonts w:ascii="Times New Roman" w:hAnsi="Times New Roman" w:cs="Times New Roman"/>
          <w:spacing w:val="-9"/>
          <w:sz w:val="24"/>
          <w:szCs w:val="24"/>
        </w:rPr>
        <w:t>который</w:t>
      </w:r>
      <w:proofErr w:type="gramEnd"/>
      <w:r>
        <w:rPr>
          <w:rFonts w:ascii="Times New Roman" w:hAnsi="Times New Roman" w:cs="Times New Roman"/>
          <w:spacing w:val="-9"/>
          <w:sz w:val="24"/>
          <w:szCs w:val="24"/>
        </w:rPr>
        <w:t xml:space="preserve"> вступил в силу 24 декабря 2024 года</w:t>
      </w:r>
      <w:r w:rsidRPr="007666EA">
        <w:rPr>
          <w:rFonts w:ascii="Times New Roman" w:hAnsi="Times New Roman" w:cs="Times New Roman"/>
          <w:spacing w:val="-9"/>
          <w:sz w:val="24"/>
          <w:szCs w:val="24"/>
        </w:rPr>
        <w:t>.</w:t>
      </w:r>
    </w:p>
    <w:p w:rsidR="00FB45DB" w:rsidRDefault="00FB45DB" w:rsidP="00FB45DB">
      <w:pPr>
        <w:pStyle w:val="a6"/>
        <w:tabs>
          <w:tab w:val="left" w:pos="709"/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 xml:space="preserve">В </w:t>
      </w:r>
      <w:proofErr w:type="gramStart"/>
      <w:r>
        <w:rPr>
          <w:rFonts w:ascii="Times New Roman" w:hAnsi="Times New Roman" w:cs="Times New Roman"/>
          <w:spacing w:val="-9"/>
          <w:sz w:val="24"/>
          <w:szCs w:val="24"/>
        </w:rPr>
        <w:t>соответствии</w:t>
      </w:r>
      <w:proofErr w:type="gramEnd"/>
      <w:r>
        <w:rPr>
          <w:rFonts w:ascii="Times New Roman" w:hAnsi="Times New Roman" w:cs="Times New Roman"/>
          <w:spacing w:val="-9"/>
          <w:sz w:val="24"/>
          <w:szCs w:val="24"/>
        </w:rPr>
        <w:t xml:space="preserve"> с предлагаемыми законопроектом изменениями в законе округа предлагается:</w:t>
      </w:r>
    </w:p>
    <w:p w:rsidR="00FB45DB" w:rsidRPr="00AC3889" w:rsidRDefault="00FB45DB" w:rsidP="00FB45DB">
      <w:pPr>
        <w:pStyle w:val="a6"/>
        <w:tabs>
          <w:tab w:val="left" w:pos="709"/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AC3889">
        <w:rPr>
          <w:rFonts w:ascii="Times New Roman" w:hAnsi="Times New Roman" w:cs="Times New Roman"/>
          <w:spacing w:val="-9"/>
          <w:sz w:val="24"/>
          <w:szCs w:val="24"/>
        </w:rPr>
        <w:t>- установить дополнительные требования, предъявляемые к представителям общественности в квалификационн</w:t>
      </w:r>
      <w:r>
        <w:rPr>
          <w:rFonts w:ascii="Times New Roman" w:hAnsi="Times New Roman" w:cs="Times New Roman"/>
          <w:spacing w:val="-9"/>
          <w:sz w:val="24"/>
          <w:szCs w:val="24"/>
        </w:rPr>
        <w:t>ую</w:t>
      </w:r>
      <w:r w:rsidRPr="00AC3889">
        <w:rPr>
          <w:rFonts w:ascii="Times New Roman" w:hAnsi="Times New Roman" w:cs="Times New Roman"/>
          <w:spacing w:val="-9"/>
          <w:sz w:val="24"/>
          <w:szCs w:val="24"/>
        </w:rPr>
        <w:t xml:space="preserve"> коллеги</w:t>
      </w:r>
      <w:r>
        <w:rPr>
          <w:rFonts w:ascii="Times New Roman" w:hAnsi="Times New Roman" w:cs="Times New Roman"/>
          <w:spacing w:val="-9"/>
          <w:sz w:val="24"/>
          <w:szCs w:val="24"/>
        </w:rPr>
        <w:t>ю</w:t>
      </w:r>
      <w:r w:rsidRPr="00AC3889">
        <w:rPr>
          <w:rFonts w:ascii="Times New Roman" w:hAnsi="Times New Roman" w:cs="Times New Roman"/>
          <w:spacing w:val="-9"/>
          <w:sz w:val="24"/>
          <w:szCs w:val="24"/>
        </w:rPr>
        <w:t xml:space="preserve"> судей Ненецкого автономного округа (статья 1 закона округа);</w:t>
      </w:r>
    </w:p>
    <w:p w:rsidR="00FB45DB" w:rsidRPr="00AC3889" w:rsidRDefault="00FB45DB" w:rsidP="00FB45DB">
      <w:pPr>
        <w:pStyle w:val="a6"/>
        <w:tabs>
          <w:tab w:val="left" w:pos="709"/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AC3889">
        <w:rPr>
          <w:rFonts w:ascii="Times New Roman" w:hAnsi="Times New Roman" w:cs="Times New Roman"/>
          <w:spacing w:val="-9"/>
          <w:sz w:val="24"/>
          <w:szCs w:val="24"/>
        </w:rPr>
        <w:t>- установить дополнительные основания для досрочного прекращения полномочий представителей общественности в квалификационн</w:t>
      </w:r>
      <w:r>
        <w:rPr>
          <w:rFonts w:ascii="Times New Roman" w:hAnsi="Times New Roman" w:cs="Times New Roman"/>
          <w:spacing w:val="-9"/>
          <w:sz w:val="24"/>
          <w:szCs w:val="24"/>
        </w:rPr>
        <w:t>ую</w:t>
      </w:r>
      <w:r w:rsidRPr="00AC3889">
        <w:rPr>
          <w:rFonts w:ascii="Times New Roman" w:hAnsi="Times New Roman" w:cs="Times New Roman"/>
          <w:spacing w:val="-9"/>
          <w:sz w:val="24"/>
          <w:szCs w:val="24"/>
        </w:rPr>
        <w:t xml:space="preserve"> коллеги</w:t>
      </w:r>
      <w:r>
        <w:rPr>
          <w:rFonts w:ascii="Times New Roman" w:hAnsi="Times New Roman" w:cs="Times New Roman"/>
          <w:spacing w:val="-9"/>
          <w:sz w:val="24"/>
          <w:szCs w:val="24"/>
        </w:rPr>
        <w:t>ю</w:t>
      </w:r>
      <w:r w:rsidRPr="00AC3889">
        <w:rPr>
          <w:rFonts w:ascii="Times New Roman" w:hAnsi="Times New Roman" w:cs="Times New Roman"/>
          <w:spacing w:val="-9"/>
          <w:sz w:val="24"/>
          <w:szCs w:val="24"/>
        </w:rPr>
        <w:t xml:space="preserve"> судей Ненецкого автономного округа (статья 3 закона округа).</w:t>
      </w:r>
    </w:p>
    <w:p w:rsidR="00FB45DB" w:rsidRDefault="00FB45DB" w:rsidP="00FB45DB">
      <w:pPr>
        <w:pStyle w:val="a6"/>
        <w:tabs>
          <w:tab w:val="left" w:pos="709"/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 xml:space="preserve">Кроме того, требует изменения срок, на который назначаются представители общественности в квалификационную коллегию судей Ненецкого автономного округа – с двух до четырех лет, по следующим основаниям. </w:t>
      </w:r>
    </w:p>
    <w:p w:rsidR="00FB45DB" w:rsidRPr="00AC3889" w:rsidRDefault="00FB45DB" w:rsidP="00FB45DB">
      <w:pPr>
        <w:pStyle w:val="a6"/>
        <w:tabs>
          <w:tab w:val="left" w:pos="709"/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proofErr w:type="gramStart"/>
      <w:r w:rsidRPr="00AC3889">
        <w:rPr>
          <w:rFonts w:ascii="Times New Roman" w:hAnsi="Times New Roman" w:cs="Times New Roman"/>
          <w:spacing w:val="-9"/>
          <w:sz w:val="24"/>
          <w:szCs w:val="24"/>
        </w:rPr>
        <w:t xml:space="preserve">В соответствии со статьей 11 Федерального закона от 14 марта 2002 года </w:t>
      </w:r>
      <w:r>
        <w:rPr>
          <w:rFonts w:ascii="Times New Roman" w:hAnsi="Times New Roman" w:cs="Times New Roman"/>
          <w:spacing w:val="-9"/>
          <w:sz w:val="24"/>
          <w:szCs w:val="24"/>
        </w:rPr>
        <w:t>№</w:t>
      </w:r>
      <w:r w:rsidRPr="00AC3889">
        <w:rPr>
          <w:rFonts w:ascii="Times New Roman" w:hAnsi="Times New Roman" w:cs="Times New Roman"/>
          <w:spacing w:val="-9"/>
          <w:sz w:val="24"/>
          <w:szCs w:val="24"/>
        </w:rPr>
        <w:t xml:space="preserve"> 30-ФЗ </w:t>
      </w:r>
      <w:r>
        <w:rPr>
          <w:rFonts w:ascii="Times New Roman" w:hAnsi="Times New Roman" w:cs="Times New Roman"/>
          <w:spacing w:val="-9"/>
          <w:sz w:val="24"/>
          <w:szCs w:val="24"/>
        </w:rPr>
        <w:t>«</w:t>
      </w:r>
      <w:r w:rsidRPr="00AC3889">
        <w:rPr>
          <w:rFonts w:ascii="Times New Roman" w:hAnsi="Times New Roman" w:cs="Times New Roman"/>
          <w:spacing w:val="-9"/>
          <w:sz w:val="24"/>
          <w:szCs w:val="24"/>
        </w:rPr>
        <w:t>Об органах судейского сообщества в Российской Федерации</w:t>
      </w:r>
      <w:r>
        <w:rPr>
          <w:rFonts w:ascii="Times New Roman" w:hAnsi="Times New Roman" w:cs="Times New Roman"/>
          <w:spacing w:val="-9"/>
          <w:sz w:val="24"/>
          <w:szCs w:val="24"/>
        </w:rPr>
        <w:t>»</w:t>
      </w:r>
      <w:r w:rsidRPr="00AC3889">
        <w:rPr>
          <w:rFonts w:ascii="Times New Roman" w:hAnsi="Times New Roman" w:cs="Times New Roman"/>
          <w:spacing w:val="-9"/>
          <w:sz w:val="24"/>
          <w:szCs w:val="24"/>
        </w:rPr>
        <w:t xml:space="preserve"> квалификационные коллегии судей формируются из числа судей федеральных судов, судей судов субъектов Российской Федерации, представителей общественности, представителя Президента Российской Федерации.</w:t>
      </w:r>
      <w:proofErr w:type="gramEnd"/>
    </w:p>
    <w:p w:rsidR="00FB45DB" w:rsidRPr="00AC3889" w:rsidRDefault="00FB45DB" w:rsidP="00FB45DB">
      <w:pPr>
        <w:pStyle w:val="a6"/>
        <w:tabs>
          <w:tab w:val="left" w:pos="709"/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AC3889">
        <w:rPr>
          <w:rFonts w:ascii="Times New Roman" w:hAnsi="Times New Roman" w:cs="Times New Roman"/>
          <w:spacing w:val="-9"/>
          <w:sz w:val="24"/>
          <w:szCs w:val="24"/>
        </w:rPr>
        <w:t xml:space="preserve">Судьи в состав квалификационной коллегии судей субъекта Российской Федерации избираются на конференции судей, а в период между конференциями вместо выбывших судей - советом судей субъекта Российской Федерации. Представители общественности назначаются законодательным (представительным) органом государственной власти субъекта Российской Федерации в порядке, определяемом законами и иными нормативными правовыми актами субъекта Российской Федерации. </w:t>
      </w:r>
    </w:p>
    <w:p w:rsidR="00FB45DB" w:rsidRPr="00AC3889" w:rsidRDefault="00FB45DB" w:rsidP="00FB45DB">
      <w:pPr>
        <w:autoSpaceDE w:val="0"/>
        <w:autoSpaceDN w:val="0"/>
        <w:adjustRightInd w:val="0"/>
        <w:ind w:firstLine="709"/>
        <w:jc w:val="both"/>
        <w:rPr>
          <w:spacing w:val="-9"/>
        </w:rPr>
      </w:pPr>
      <w:r w:rsidRPr="00AC3889">
        <w:rPr>
          <w:spacing w:val="-9"/>
        </w:rPr>
        <w:t xml:space="preserve">Согласно первоначальной редакции статьи 13 Федерального закона </w:t>
      </w:r>
      <w:r>
        <w:rPr>
          <w:rFonts w:eastAsiaTheme="minorHAnsi"/>
          <w:lang w:eastAsia="en-US"/>
        </w:rPr>
        <w:t>от 14 марта               2002 года № 30-ФЗ «</w:t>
      </w:r>
      <w:r w:rsidRPr="00AC3889">
        <w:rPr>
          <w:spacing w:val="-9"/>
        </w:rPr>
        <w:t>Об органах судейского со</w:t>
      </w:r>
      <w:r>
        <w:rPr>
          <w:spacing w:val="-9"/>
        </w:rPr>
        <w:t>общества в Российской Федерации»</w:t>
      </w:r>
      <w:r w:rsidRPr="00AC3889">
        <w:rPr>
          <w:spacing w:val="-9"/>
        </w:rPr>
        <w:t xml:space="preserve"> квалификационные коллегии судей субъектов Российской Федерации формировались на два года.</w:t>
      </w:r>
    </w:p>
    <w:p w:rsidR="00FB45DB" w:rsidRPr="00AC3889" w:rsidRDefault="00FB45DB" w:rsidP="00FB45DB">
      <w:pPr>
        <w:pStyle w:val="a6"/>
        <w:tabs>
          <w:tab w:val="left" w:pos="709"/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AC3889">
        <w:rPr>
          <w:rFonts w:ascii="Times New Roman" w:hAnsi="Times New Roman" w:cs="Times New Roman"/>
          <w:spacing w:val="-9"/>
          <w:sz w:val="24"/>
          <w:szCs w:val="24"/>
        </w:rPr>
        <w:t>В связи с изменениями, внесенными в указанную норму закона Федеральным законом от 3 декабря 2011 г</w:t>
      </w:r>
      <w:r>
        <w:rPr>
          <w:rFonts w:ascii="Times New Roman" w:hAnsi="Times New Roman" w:cs="Times New Roman"/>
          <w:spacing w:val="-9"/>
          <w:sz w:val="24"/>
          <w:szCs w:val="24"/>
        </w:rPr>
        <w:t>ода</w:t>
      </w:r>
      <w:r w:rsidRPr="00AC388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№</w:t>
      </w:r>
      <w:r w:rsidRPr="00AC3889">
        <w:rPr>
          <w:rFonts w:ascii="Times New Roman" w:hAnsi="Times New Roman" w:cs="Times New Roman"/>
          <w:spacing w:val="-9"/>
          <w:sz w:val="24"/>
          <w:szCs w:val="24"/>
        </w:rPr>
        <w:t xml:space="preserve"> 388-ФЗ, начиная с 5 декабря 2011 года, квалификационные коллегии судей субъектов Российской Федерации избираются на четыре года.</w:t>
      </w:r>
    </w:p>
    <w:p w:rsidR="00FB45DB" w:rsidRPr="00AC3889" w:rsidRDefault="00FB45DB" w:rsidP="00FB45DB">
      <w:pPr>
        <w:pStyle w:val="a6"/>
        <w:tabs>
          <w:tab w:val="left" w:pos="709"/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AC3889">
        <w:rPr>
          <w:rFonts w:ascii="Times New Roman" w:hAnsi="Times New Roman" w:cs="Times New Roman"/>
          <w:spacing w:val="-9"/>
          <w:sz w:val="24"/>
          <w:szCs w:val="24"/>
        </w:rPr>
        <w:t>Соответственно, представители общественности в квалификационной коллегии судей субъект</w:t>
      </w:r>
      <w:r>
        <w:rPr>
          <w:rFonts w:ascii="Times New Roman" w:hAnsi="Times New Roman" w:cs="Times New Roman"/>
          <w:spacing w:val="-9"/>
          <w:sz w:val="24"/>
          <w:szCs w:val="24"/>
        </w:rPr>
        <w:t>а</w:t>
      </w:r>
      <w:r w:rsidRPr="00AC3889">
        <w:rPr>
          <w:rFonts w:ascii="Times New Roman" w:hAnsi="Times New Roman" w:cs="Times New Roman"/>
          <w:spacing w:val="-9"/>
          <w:sz w:val="24"/>
          <w:szCs w:val="24"/>
        </w:rPr>
        <w:t xml:space="preserve"> Российской Федерации после вступления в силу изменений в ст</w:t>
      </w:r>
      <w:r>
        <w:rPr>
          <w:rFonts w:ascii="Times New Roman" w:hAnsi="Times New Roman" w:cs="Times New Roman"/>
          <w:spacing w:val="-9"/>
          <w:sz w:val="24"/>
          <w:szCs w:val="24"/>
        </w:rPr>
        <w:t>атью</w:t>
      </w:r>
      <w:r w:rsidRPr="00AC3889">
        <w:rPr>
          <w:rFonts w:ascii="Times New Roman" w:hAnsi="Times New Roman" w:cs="Times New Roman"/>
          <w:spacing w:val="-9"/>
          <w:sz w:val="24"/>
          <w:szCs w:val="24"/>
        </w:rPr>
        <w:t xml:space="preserve"> 13 Федерального закона </w:t>
      </w:r>
      <w:r>
        <w:rPr>
          <w:rFonts w:ascii="Times New Roman" w:hAnsi="Times New Roman" w:cs="Times New Roman"/>
          <w:spacing w:val="-9"/>
          <w:sz w:val="24"/>
          <w:szCs w:val="24"/>
        </w:rPr>
        <w:t>«</w:t>
      </w:r>
      <w:r w:rsidRPr="00AC3889">
        <w:rPr>
          <w:rFonts w:ascii="Times New Roman" w:hAnsi="Times New Roman" w:cs="Times New Roman"/>
          <w:spacing w:val="-9"/>
          <w:sz w:val="24"/>
          <w:szCs w:val="24"/>
        </w:rPr>
        <w:t>Об органах судейского сообщества в Российской Федерации</w:t>
      </w:r>
      <w:r>
        <w:rPr>
          <w:rFonts w:ascii="Times New Roman" w:hAnsi="Times New Roman" w:cs="Times New Roman"/>
          <w:spacing w:val="-9"/>
          <w:sz w:val="24"/>
          <w:szCs w:val="24"/>
        </w:rPr>
        <w:t>»</w:t>
      </w:r>
      <w:r w:rsidRPr="00AC388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подлежат назначению </w:t>
      </w:r>
      <w:r w:rsidRPr="00AC3889">
        <w:rPr>
          <w:rFonts w:ascii="Times New Roman" w:hAnsi="Times New Roman" w:cs="Times New Roman"/>
          <w:spacing w:val="-9"/>
          <w:sz w:val="24"/>
          <w:szCs w:val="24"/>
        </w:rPr>
        <w:t>на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lastRenderedPageBreak/>
        <w:t>тот же срок, что следует из решения Высшей квалификационной коллегии судей Российской Федерации от 20 июня 2013 года.</w:t>
      </w:r>
    </w:p>
    <w:p w:rsidR="00FB45DB" w:rsidRDefault="00FB45DB" w:rsidP="00FB45DB">
      <w:pPr>
        <w:pStyle w:val="a6"/>
        <w:tabs>
          <w:tab w:val="left" w:pos="709"/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 xml:space="preserve">Принятие проекта закона Ненецкого автономного округа «О внесении изменений в закон Ненецкого автономного округа </w:t>
      </w:r>
      <w:r w:rsidRPr="002E12E5">
        <w:rPr>
          <w:rFonts w:ascii="Times New Roman" w:hAnsi="Times New Roman" w:cs="Times New Roman"/>
          <w:spacing w:val="-9"/>
          <w:sz w:val="24"/>
          <w:szCs w:val="24"/>
        </w:rPr>
        <w:t>«О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порядке назначения представителей общественности в квалификационную коллегию судей Ненецкого автономного округа</w:t>
      </w:r>
      <w:r w:rsidRPr="002E12E5">
        <w:rPr>
          <w:rFonts w:ascii="Times New Roman" w:hAnsi="Times New Roman" w:cs="Times New Roman"/>
          <w:spacing w:val="-9"/>
          <w:sz w:val="24"/>
          <w:szCs w:val="24"/>
        </w:rPr>
        <w:t>»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и его реализация не потребуют выделения из окружного бюджета дополнительных средств. </w:t>
      </w:r>
    </w:p>
    <w:p w:rsidR="00FB45DB" w:rsidRDefault="00FB45DB" w:rsidP="00FB45DB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675C">
        <w:rPr>
          <w:rFonts w:ascii="Times New Roman" w:hAnsi="Times New Roman" w:cs="Times New Roman"/>
          <w:sz w:val="24"/>
          <w:szCs w:val="24"/>
        </w:rPr>
        <w:t>Реализация законопроекта не потребует внесения изменений в иные нормативные правовые акты Ненецкого автономного округа, принимаемые Собранием депутатов Ненецкого автономного округа.</w:t>
      </w:r>
    </w:p>
    <w:p w:rsidR="00FB45DB" w:rsidRDefault="00FB45DB" w:rsidP="009202C8">
      <w:r>
        <w:rPr>
          <w:noProof/>
        </w:rPr>
        <w:lastRenderedPageBreak/>
        <w:drawing>
          <wp:inline distT="0" distB="0" distL="0" distR="0">
            <wp:extent cx="5759450" cy="81419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814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45DB" w:rsidSect="00DD363A">
      <w:footerReference w:type="even" r:id="rId11"/>
      <w:footerReference w:type="default" r:id="rId12"/>
      <w:footerReference w:type="first" r:id="rId13"/>
      <w:pgSz w:w="11906" w:h="16838" w:code="9"/>
      <w:pgMar w:top="1134" w:right="141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3E4" w:rsidRDefault="006533E4">
      <w:r>
        <w:separator/>
      </w:r>
    </w:p>
  </w:endnote>
  <w:endnote w:type="continuationSeparator" w:id="0">
    <w:p w:rsidR="006533E4" w:rsidRDefault="006533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4F9" w:rsidRDefault="00C1229B" w:rsidP="00F8720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F09F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524F9" w:rsidRDefault="00524D43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2998921"/>
      <w:docPartObj>
        <w:docPartGallery w:val="Page Numbers (Bottom of Page)"/>
        <w:docPartUnique/>
      </w:docPartObj>
    </w:sdtPr>
    <w:sdtContent>
      <w:p w:rsidR="00DD363A" w:rsidRDefault="00C1229B">
        <w:pPr>
          <w:pStyle w:val="a3"/>
          <w:jc w:val="center"/>
        </w:pPr>
        <w:r>
          <w:fldChar w:fldCharType="begin"/>
        </w:r>
        <w:r w:rsidR="00DD363A">
          <w:instrText>PAGE   \* MERGEFORMAT</w:instrText>
        </w:r>
        <w:r>
          <w:fldChar w:fldCharType="separate"/>
        </w:r>
        <w:r w:rsidR="00524D43">
          <w:rPr>
            <w:noProof/>
          </w:rPr>
          <w:t>1</w:t>
        </w:r>
        <w:r>
          <w:fldChar w:fldCharType="end"/>
        </w:r>
      </w:p>
    </w:sdtContent>
  </w:sdt>
  <w:p w:rsidR="00DD363A" w:rsidRDefault="00DD363A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0195750"/>
      <w:docPartObj>
        <w:docPartGallery w:val="Page Numbers (Bottom of Page)"/>
        <w:docPartUnique/>
      </w:docPartObj>
    </w:sdtPr>
    <w:sdtContent>
      <w:p w:rsidR="00DD363A" w:rsidRDefault="00C1229B">
        <w:pPr>
          <w:pStyle w:val="a3"/>
          <w:jc w:val="center"/>
        </w:pPr>
        <w:r>
          <w:fldChar w:fldCharType="begin"/>
        </w:r>
        <w:r w:rsidR="00DD363A">
          <w:instrText>PAGE   \* MERGEFORMAT</w:instrText>
        </w:r>
        <w:r>
          <w:fldChar w:fldCharType="separate"/>
        </w:r>
        <w:r w:rsidR="00DD363A">
          <w:rPr>
            <w:noProof/>
          </w:rPr>
          <w:t>1</w:t>
        </w:r>
        <w:r>
          <w:fldChar w:fldCharType="end"/>
        </w:r>
      </w:p>
    </w:sdtContent>
  </w:sdt>
  <w:p w:rsidR="00DD363A" w:rsidRDefault="00DD363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3E4" w:rsidRDefault="006533E4">
      <w:r>
        <w:separator/>
      </w:r>
    </w:p>
  </w:footnote>
  <w:footnote w:type="continuationSeparator" w:id="0">
    <w:p w:rsidR="006533E4" w:rsidRDefault="006533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2681"/>
    <w:multiLevelType w:val="hybridMultilevel"/>
    <w:tmpl w:val="2AFA434E"/>
    <w:lvl w:ilvl="0" w:tplc="E87C5D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5B1155"/>
    <w:multiLevelType w:val="singleLevel"/>
    <w:tmpl w:val="480ED39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</w:lvl>
  </w:abstractNum>
  <w:abstractNum w:abstractNumId="2">
    <w:nsid w:val="18CE40A7"/>
    <w:multiLevelType w:val="hybridMultilevel"/>
    <w:tmpl w:val="AD6EE2C2"/>
    <w:lvl w:ilvl="0" w:tplc="60DEA7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D3F6BD4"/>
    <w:multiLevelType w:val="hybridMultilevel"/>
    <w:tmpl w:val="4B64C188"/>
    <w:lvl w:ilvl="0" w:tplc="9618868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6D013C7"/>
    <w:multiLevelType w:val="hybridMultilevel"/>
    <w:tmpl w:val="B7908BEA"/>
    <w:lvl w:ilvl="0" w:tplc="DA7A21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  <w:lvlOverride w:ilvl="0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2CF7"/>
    <w:rsid w:val="00000D31"/>
    <w:rsid w:val="0001110A"/>
    <w:rsid w:val="00050E0F"/>
    <w:rsid w:val="000627D2"/>
    <w:rsid w:val="000C43B1"/>
    <w:rsid w:val="000D0EA9"/>
    <w:rsid w:val="001257AF"/>
    <w:rsid w:val="001668E7"/>
    <w:rsid w:val="001865E4"/>
    <w:rsid w:val="001A3E98"/>
    <w:rsid w:val="002045E1"/>
    <w:rsid w:val="00207D17"/>
    <w:rsid w:val="0021748B"/>
    <w:rsid w:val="002251A8"/>
    <w:rsid w:val="002307A6"/>
    <w:rsid w:val="0025063B"/>
    <w:rsid w:val="00250BCF"/>
    <w:rsid w:val="00261234"/>
    <w:rsid w:val="00267012"/>
    <w:rsid w:val="00281BF8"/>
    <w:rsid w:val="00287802"/>
    <w:rsid w:val="002B5B08"/>
    <w:rsid w:val="002B5F19"/>
    <w:rsid w:val="002C7B27"/>
    <w:rsid w:val="00311FA8"/>
    <w:rsid w:val="003161B0"/>
    <w:rsid w:val="003356AD"/>
    <w:rsid w:val="00365E8F"/>
    <w:rsid w:val="00365E9E"/>
    <w:rsid w:val="00374F0D"/>
    <w:rsid w:val="003A4D61"/>
    <w:rsid w:val="003D448B"/>
    <w:rsid w:val="003E6B21"/>
    <w:rsid w:val="003F2756"/>
    <w:rsid w:val="00410AE4"/>
    <w:rsid w:val="00441F21"/>
    <w:rsid w:val="00495C50"/>
    <w:rsid w:val="004B5827"/>
    <w:rsid w:val="004C1299"/>
    <w:rsid w:val="004D79BD"/>
    <w:rsid w:val="004E2A27"/>
    <w:rsid w:val="005106D6"/>
    <w:rsid w:val="00521141"/>
    <w:rsid w:val="00524A10"/>
    <w:rsid w:val="00524D43"/>
    <w:rsid w:val="00527A52"/>
    <w:rsid w:val="00537C58"/>
    <w:rsid w:val="00550C85"/>
    <w:rsid w:val="00562AAE"/>
    <w:rsid w:val="00564646"/>
    <w:rsid w:val="00570099"/>
    <w:rsid w:val="005A028C"/>
    <w:rsid w:val="005D5C46"/>
    <w:rsid w:val="005E1318"/>
    <w:rsid w:val="005F1D87"/>
    <w:rsid w:val="005F4BDA"/>
    <w:rsid w:val="00607B0E"/>
    <w:rsid w:val="006243C3"/>
    <w:rsid w:val="00635077"/>
    <w:rsid w:val="006533E4"/>
    <w:rsid w:val="00656E26"/>
    <w:rsid w:val="006A4520"/>
    <w:rsid w:val="006B5B70"/>
    <w:rsid w:val="006E25B9"/>
    <w:rsid w:val="00702292"/>
    <w:rsid w:val="0076628C"/>
    <w:rsid w:val="007B3CB4"/>
    <w:rsid w:val="007B5FBA"/>
    <w:rsid w:val="007B7CBD"/>
    <w:rsid w:val="00822E24"/>
    <w:rsid w:val="00842866"/>
    <w:rsid w:val="00844FA5"/>
    <w:rsid w:val="00860942"/>
    <w:rsid w:val="00863B70"/>
    <w:rsid w:val="008652E6"/>
    <w:rsid w:val="00895874"/>
    <w:rsid w:val="00897A5F"/>
    <w:rsid w:val="008B0DA1"/>
    <w:rsid w:val="008D1F1C"/>
    <w:rsid w:val="009202C8"/>
    <w:rsid w:val="00945A85"/>
    <w:rsid w:val="00983EA1"/>
    <w:rsid w:val="009B65E4"/>
    <w:rsid w:val="009E5101"/>
    <w:rsid w:val="009E6CBB"/>
    <w:rsid w:val="009F758B"/>
    <w:rsid w:val="00A14495"/>
    <w:rsid w:val="00A32928"/>
    <w:rsid w:val="00A50CFA"/>
    <w:rsid w:val="00A52F18"/>
    <w:rsid w:val="00A53BA6"/>
    <w:rsid w:val="00A56CD9"/>
    <w:rsid w:val="00A76DB7"/>
    <w:rsid w:val="00A86290"/>
    <w:rsid w:val="00A924F5"/>
    <w:rsid w:val="00A96BFE"/>
    <w:rsid w:val="00AA494E"/>
    <w:rsid w:val="00AA4E07"/>
    <w:rsid w:val="00B02D5D"/>
    <w:rsid w:val="00B064F9"/>
    <w:rsid w:val="00B168C0"/>
    <w:rsid w:val="00B16E38"/>
    <w:rsid w:val="00B246E1"/>
    <w:rsid w:val="00B549A9"/>
    <w:rsid w:val="00B740DC"/>
    <w:rsid w:val="00BC16CE"/>
    <w:rsid w:val="00BD08F6"/>
    <w:rsid w:val="00BE3E75"/>
    <w:rsid w:val="00BF6ADE"/>
    <w:rsid w:val="00C07D17"/>
    <w:rsid w:val="00C1229B"/>
    <w:rsid w:val="00C440DC"/>
    <w:rsid w:val="00C450BE"/>
    <w:rsid w:val="00C531FB"/>
    <w:rsid w:val="00C71815"/>
    <w:rsid w:val="00C80A1E"/>
    <w:rsid w:val="00CE2F2F"/>
    <w:rsid w:val="00CE48F9"/>
    <w:rsid w:val="00D40917"/>
    <w:rsid w:val="00D4675C"/>
    <w:rsid w:val="00D52CF7"/>
    <w:rsid w:val="00D56552"/>
    <w:rsid w:val="00D56D85"/>
    <w:rsid w:val="00D70BA6"/>
    <w:rsid w:val="00D95CD4"/>
    <w:rsid w:val="00DB52FE"/>
    <w:rsid w:val="00DD244C"/>
    <w:rsid w:val="00DD363A"/>
    <w:rsid w:val="00DD7066"/>
    <w:rsid w:val="00DF09F0"/>
    <w:rsid w:val="00E16527"/>
    <w:rsid w:val="00E30414"/>
    <w:rsid w:val="00E44ACC"/>
    <w:rsid w:val="00E51658"/>
    <w:rsid w:val="00EB1E9C"/>
    <w:rsid w:val="00EC1393"/>
    <w:rsid w:val="00ED297C"/>
    <w:rsid w:val="00EE05C2"/>
    <w:rsid w:val="00EF7305"/>
    <w:rsid w:val="00F01F6F"/>
    <w:rsid w:val="00F13790"/>
    <w:rsid w:val="00F17864"/>
    <w:rsid w:val="00F81D7C"/>
    <w:rsid w:val="00F9111A"/>
    <w:rsid w:val="00FB096C"/>
    <w:rsid w:val="00FB45DB"/>
    <w:rsid w:val="00FB6D3C"/>
    <w:rsid w:val="00FD17A2"/>
    <w:rsid w:val="00FD3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2114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5211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21141"/>
  </w:style>
  <w:style w:type="paragraph" w:styleId="a6">
    <w:name w:val="No Spacing"/>
    <w:uiPriority w:val="1"/>
    <w:qFormat/>
    <w:rsid w:val="00521141"/>
    <w:pPr>
      <w:spacing w:after="0" w:line="240" w:lineRule="auto"/>
    </w:pPr>
  </w:style>
  <w:style w:type="paragraph" w:styleId="a7">
    <w:name w:val="Title"/>
    <w:basedOn w:val="a"/>
    <w:link w:val="a8"/>
    <w:qFormat/>
    <w:rsid w:val="00521141"/>
    <w:pPr>
      <w:ind w:left="709" w:hanging="709"/>
      <w:jc w:val="center"/>
    </w:pPr>
    <w:rPr>
      <w:b/>
      <w:szCs w:val="20"/>
    </w:rPr>
  </w:style>
  <w:style w:type="character" w:customStyle="1" w:styleId="a8">
    <w:name w:val="Название Знак"/>
    <w:basedOn w:val="a0"/>
    <w:link w:val="a7"/>
    <w:rsid w:val="0052114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2">
    <w:name w:val="1.2 Название закона"/>
    <w:basedOn w:val="a"/>
    <w:next w:val="a"/>
    <w:rsid w:val="00521141"/>
    <w:pPr>
      <w:spacing w:before="1000"/>
      <w:contextualSpacing/>
      <w:jc w:val="center"/>
    </w:pPr>
    <w:rPr>
      <w:b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5D5C4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D5C46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5D5C46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DD363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D363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2114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5211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21141"/>
  </w:style>
  <w:style w:type="paragraph" w:styleId="a6">
    <w:name w:val="No Spacing"/>
    <w:uiPriority w:val="1"/>
    <w:qFormat/>
    <w:rsid w:val="00521141"/>
    <w:pPr>
      <w:spacing w:after="0" w:line="240" w:lineRule="auto"/>
    </w:pPr>
  </w:style>
  <w:style w:type="paragraph" w:styleId="a7">
    <w:name w:val="Title"/>
    <w:basedOn w:val="a"/>
    <w:link w:val="a8"/>
    <w:qFormat/>
    <w:rsid w:val="00521141"/>
    <w:pPr>
      <w:ind w:left="709" w:hanging="709"/>
      <w:jc w:val="center"/>
    </w:pPr>
    <w:rPr>
      <w:b/>
      <w:szCs w:val="20"/>
    </w:rPr>
  </w:style>
  <w:style w:type="character" w:customStyle="1" w:styleId="a8">
    <w:name w:val="Название Знак"/>
    <w:basedOn w:val="a0"/>
    <w:link w:val="a7"/>
    <w:rsid w:val="0052114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2">
    <w:name w:val="1.2 Название закона"/>
    <w:basedOn w:val="a"/>
    <w:next w:val="a"/>
    <w:rsid w:val="00521141"/>
    <w:pPr>
      <w:spacing w:before="1000"/>
      <w:contextualSpacing/>
      <w:jc w:val="center"/>
    </w:pPr>
    <w:rPr>
      <w:b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5D5C4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D5C46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5D5C46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DD363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D363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0DBB481C93DAF419A9D48EED46B42D6" ma:contentTypeVersion="3" ma:contentTypeDescription="Создание документа." ma:contentTypeScope="" ma:versionID="26fa1bc375c84854348a73d9b426f32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27642468eb898663ac97b9d62a43e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9" nillable="true" ma:displayName="$Resources:dlccore,DocumentRoutingRuleDescription_DisplayName;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Rule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868CCE7-14F1-44AC-8C03-662435DC58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2066AA-1E80-43C6-87C5-E838A8871F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70AD37-6799-432F-9B4C-D99FA41CBB18}">
  <ds:schemaRefs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korotaeva</dc:creator>
  <cp:lastModifiedBy>hrapova</cp:lastModifiedBy>
  <cp:revision>2</cp:revision>
  <cp:lastPrinted>2025-04-16T11:10:00Z</cp:lastPrinted>
  <dcterms:created xsi:type="dcterms:W3CDTF">2025-09-05T08:08:00Z</dcterms:created>
  <dcterms:modified xsi:type="dcterms:W3CDTF">2025-09-05T08:08:00Z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0x01010050DBB481C93DAF419A9D48EED46B42D6</vt:lpwstr>
  </property>
</Properties>
</file>