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7581F" w:rsidRDefault="00787DC8" w:rsidP="00787DC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87DC8">
        <w:rPr>
          <w:rFonts w:ascii="Times New Roman" w:hAnsi="Times New Roman" w:cs="Times New Roman"/>
          <w:b/>
          <w:sz w:val="28"/>
          <w:szCs w:val="28"/>
        </w:rPr>
        <w:t xml:space="preserve">Финансово-экономическое обоснование к проекту закона </w:t>
      </w:r>
    </w:p>
    <w:p w:rsidR="0067581F" w:rsidRDefault="00787DC8" w:rsidP="00787DC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87DC8">
        <w:rPr>
          <w:rFonts w:ascii="Times New Roman" w:hAnsi="Times New Roman" w:cs="Times New Roman"/>
          <w:b/>
          <w:sz w:val="28"/>
          <w:szCs w:val="28"/>
        </w:rPr>
        <w:t xml:space="preserve">Ненецкого автономного округа «О внесении изменений </w:t>
      </w:r>
    </w:p>
    <w:p w:rsidR="0067581F" w:rsidRDefault="00787DC8" w:rsidP="00787DC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87DC8">
        <w:rPr>
          <w:rFonts w:ascii="Times New Roman" w:hAnsi="Times New Roman" w:cs="Times New Roman"/>
          <w:b/>
          <w:sz w:val="28"/>
          <w:szCs w:val="28"/>
        </w:rPr>
        <w:t>в закон Ненецкого автономного округа</w:t>
      </w:r>
      <w:r w:rsidR="0067581F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787DC8" w:rsidRPr="00787DC8" w:rsidRDefault="0067581F" w:rsidP="00787DC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«О здравоохранении в Ненецком автономном округе</w:t>
      </w:r>
      <w:r w:rsidR="00787DC8" w:rsidRPr="00787DC8">
        <w:rPr>
          <w:rFonts w:ascii="Times New Roman" w:hAnsi="Times New Roman" w:cs="Times New Roman"/>
          <w:b/>
          <w:sz w:val="28"/>
          <w:szCs w:val="28"/>
        </w:rPr>
        <w:t>»</w:t>
      </w:r>
      <w:r w:rsidR="008233DE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787DC8" w:rsidRDefault="00787DC8" w:rsidP="00787DC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67910" w:rsidRDefault="00E67910" w:rsidP="00787DC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3E1AAA" w:rsidRDefault="00787DC8" w:rsidP="00787DC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Принятие законопроекта потребует дополнительных бюджетных ассигнований </w:t>
      </w:r>
      <w:r w:rsidR="00234C4A">
        <w:rPr>
          <w:rFonts w:ascii="Times New Roman" w:hAnsi="Times New Roman" w:cs="Times New Roman"/>
          <w:sz w:val="28"/>
          <w:szCs w:val="28"/>
        </w:rPr>
        <w:t xml:space="preserve">в 2019 году </w:t>
      </w:r>
      <w:r>
        <w:rPr>
          <w:rFonts w:ascii="Times New Roman" w:hAnsi="Times New Roman" w:cs="Times New Roman"/>
          <w:sz w:val="28"/>
          <w:szCs w:val="28"/>
        </w:rPr>
        <w:t xml:space="preserve">в </w:t>
      </w:r>
      <w:r w:rsidR="0054777F">
        <w:rPr>
          <w:rFonts w:ascii="Times New Roman" w:hAnsi="Times New Roman" w:cs="Times New Roman"/>
          <w:sz w:val="28"/>
          <w:szCs w:val="28"/>
        </w:rPr>
        <w:t xml:space="preserve">размере </w:t>
      </w:r>
      <w:r w:rsidR="006A07BB">
        <w:rPr>
          <w:rFonts w:ascii="Times New Roman" w:hAnsi="Times New Roman" w:cs="Times New Roman"/>
          <w:b/>
          <w:sz w:val="28"/>
          <w:szCs w:val="28"/>
        </w:rPr>
        <w:t>9 770 000</w:t>
      </w:r>
      <w:r w:rsidR="00A75587" w:rsidRPr="00A7558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A770FD" w:rsidRPr="00A75587">
        <w:rPr>
          <w:rFonts w:ascii="Times New Roman" w:hAnsi="Times New Roman" w:cs="Times New Roman"/>
          <w:b/>
          <w:sz w:val="28"/>
          <w:szCs w:val="28"/>
        </w:rPr>
        <w:t>рублей</w:t>
      </w:r>
      <w:r w:rsidR="003E1AAA">
        <w:rPr>
          <w:rFonts w:ascii="Times New Roman" w:hAnsi="Times New Roman" w:cs="Times New Roman"/>
          <w:sz w:val="28"/>
          <w:szCs w:val="28"/>
        </w:rPr>
        <w:t>, из расчета:</w:t>
      </w:r>
    </w:p>
    <w:p w:rsidR="003E1AAA" w:rsidRDefault="003E1AAA" w:rsidP="00787DC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84771" w:rsidRPr="00184771" w:rsidRDefault="00184771" w:rsidP="0018477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 Проектом предусматривается мера поддержки для м</w:t>
      </w:r>
      <w:r w:rsidRPr="00184771">
        <w:rPr>
          <w:rFonts w:ascii="Times New Roman" w:hAnsi="Times New Roman" w:cs="Times New Roman"/>
          <w:sz w:val="28"/>
          <w:szCs w:val="28"/>
        </w:rPr>
        <w:t>едицински</w:t>
      </w:r>
      <w:r>
        <w:rPr>
          <w:rFonts w:ascii="Times New Roman" w:hAnsi="Times New Roman" w:cs="Times New Roman"/>
          <w:sz w:val="28"/>
          <w:szCs w:val="28"/>
        </w:rPr>
        <w:t>х</w:t>
      </w:r>
      <w:r w:rsidRPr="00184771">
        <w:rPr>
          <w:rFonts w:ascii="Times New Roman" w:hAnsi="Times New Roman" w:cs="Times New Roman"/>
          <w:sz w:val="28"/>
          <w:szCs w:val="28"/>
        </w:rPr>
        <w:t xml:space="preserve"> работник</w:t>
      </w:r>
      <w:r>
        <w:rPr>
          <w:rFonts w:ascii="Times New Roman" w:hAnsi="Times New Roman" w:cs="Times New Roman"/>
          <w:sz w:val="28"/>
          <w:szCs w:val="28"/>
        </w:rPr>
        <w:t>ов</w:t>
      </w:r>
      <w:r w:rsidRPr="00184771">
        <w:rPr>
          <w:rFonts w:ascii="Times New Roman" w:hAnsi="Times New Roman" w:cs="Times New Roman"/>
          <w:sz w:val="28"/>
          <w:szCs w:val="28"/>
        </w:rPr>
        <w:t xml:space="preserve"> (врачам, фельдшерам) прибывшим или переехавшим на работу в сельский населенный пункт, либо рабочий поселок Ненецкого автономного округа, либо город Нарьян-Мар </w:t>
      </w:r>
      <w:r>
        <w:rPr>
          <w:rFonts w:ascii="Times New Roman" w:hAnsi="Times New Roman" w:cs="Times New Roman"/>
          <w:sz w:val="28"/>
          <w:szCs w:val="28"/>
        </w:rPr>
        <w:t>в виде единовременной выплаты:</w:t>
      </w:r>
    </w:p>
    <w:p w:rsidR="00184771" w:rsidRPr="00184771" w:rsidRDefault="00184771" w:rsidP="0018477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84771">
        <w:rPr>
          <w:rFonts w:ascii="Times New Roman" w:hAnsi="Times New Roman" w:cs="Times New Roman"/>
          <w:sz w:val="28"/>
          <w:szCs w:val="28"/>
        </w:rPr>
        <w:t>1) врачам, прибывшим или переехавшим на работу в рабочий поселок Ненецкого автономного округа либо город Нарьян-Мар, в размере пятисот тысяч рублей;</w:t>
      </w:r>
    </w:p>
    <w:p w:rsidR="00184771" w:rsidRPr="00184771" w:rsidRDefault="00184771" w:rsidP="0018477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84771">
        <w:rPr>
          <w:rFonts w:ascii="Times New Roman" w:hAnsi="Times New Roman" w:cs="Times New Roman"/>
          <w:sz w:val="28"/>
          <w:szCs w:val="28"/>
        </w:rPr>
        <w:t>2) врачам, прибывшим или переехавшим на работу в сельский населенный пункт Ненецкого автономного округа, в размере одного миллиона рублей;</w:t>
      </w:r>
    </w:p>
    <w:p w:rsidR="00184771" w:rsidRPr="00184771" w:rsidRDefault="00184771" w:rsidP="0018477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84771">
        <w:rPr>
          <w:rFonts w:ascii="Times New Roman" w:hAnsi="Times New Roman" w:cs="Times New Roman"/>
          <w:sz w:val="28"/>
          <w:szCs w:val="28"/>
        </w:rPr>
        <w:t>3) фельдшерам, прибывшим или переехавшим на работу в рабочий поселок Ненецкого автономного округа либо город Нарьян-Мар, в размере двухсот пятидесяти тысяч рублей;</w:t>
      </w:r>
    </w:p>
    <w:p w:rsidR="00184771" w:rsidRDefault="00184771" w:rsidP="0018477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84771">
        <w:rPr>
          <w:rFonts w:ascii="Times New Roman" w:hAnsi="Times New Roman" w:cs="Times New Roman"/>
          <w:sz w:val="28"/>
          <w:szCs w:val="28"/>
        </w:rPr>
        <w:t xml:space="preserve">4) </w:t>
      </w:r>
      <w:r w:rsidR="00317CB4">
        <w:rPr>
          <w:rFonts w:ascii="Times New Roman" w:hAnsi="Times New Roman" w:cs="Times New Roman"/>
          <w:sz w:val="28"/>
          <w:szCs w:val="28"/>
        </w:rPr>
        <w:t>фельдшерам</w:t>
      </w:r>
      <w:r w:rsidRPr="00184771">
        <w:rPr>
          <w:rFonts w:ascii="Times New Roman" w:hAnsi="Times New Roman" w:cs="Times New Roman"/>
          <w:sz w:val="28"/>
          <w:szCs w:val="28"/>
        </w:rPr>
        <w:t>, прибывшим или переехавшим на работу в сельский населенный пункт Ненецкого автономного округа, в размере пятисот тысяч рублей.</w:t>
      </w:r>
    </w:p>
    <w:p w:rsidR="00184771" w:rsidRDefault="00184771" w:rsidP="0018477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Расчет потребности на 2019 год по указанной норме составляет</w:t>
      </w:r>
      <w:r w:rsidR="006B49B9">
        <w:rPr>
          <w:rFonts w:ascii="Times New Roman" w:hAnsi="Times New Roman" w:cs="Times New Roman"/>
          <w:sz w:val="28"/>
          <w:szCs w:val="28"/>
        </w:rPr>
        <w:t xml:space="preserve"> (исходя из заявки на участие в мероприятиях по финансовому обеспечению ЕКВ (врачам, фельдшерам) в соответствии с федеральным законодательством)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184771" w:rsidRDefault="00184771" w:rsidP="0018477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врачи, прибывшие в рабочий поселок Искателей или город Нарьян-Мар – 1 чел. – 500 000 руб.;</w:t>
      </w:r>
    </w:p>
    <w:p w:rsidR="00184771" w:rsidRDefault="00184771" w:rsidP="0018477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врачи, прибывшие в село – 1 чел. – 1 000 000 руб.;</w:t>
      </w:r>
    </w:p>
    <w:p w:rsidR="00184771" w:rsidRDefault="00184771" w:rsidP="0018477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 фельдшера, прибывшие в рабочий поселок Искателей или город Нарьян-Мар – 1 чел. </w:t>
      </w:r>
      <w:r w:rsidR="006B49B9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B49B9">
        <w:rPr>
          <w:rFonts w:ascii="Times New Roman" w:hAnsi="Times New Roman" w:cs="Times New Roman"/>
          <w:sz w:val="28"/>
          <w:szCs w:val="28"/>
        </w:rPr>
        <w:t>250 000 руб.;</w:t>
      </w:r>
    </w:p>
    <w:p w:rsidR="006B49B9" w:rsidRDefault="006B49B9" w:rsidP="0018477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фельдшера, прибывшие в село – 1 чел. – 500 000 руб.</w:t>
      </w:r>
    </w:p>
    <w:p w:rsidR="006B49B9" w:rsidRDefault="006B49B9" w:rsidP="00184771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B49B9">
        <w:rPr>
          <w:rFonts w:ascii="Times New Roman" w:hAnsi="Times New Roman" w:cs="Times New Roman"/>
          <w:b/>
          <w:sz w:val="28"/>
          <w:szCs w:val="28"/>
        </w:rPr>
        <w:t>Потребуется на указанную меру поддержку в 2019 году – 2 250 000 руб.</w:t>
      </w:r>
    </w:p>
    <w:p w:rsidR="00562597" w:rsidRDefault="00562597" w:rsidP="006B49B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B49B9" w:rsidRPr="006B49B9" w:rsidRDefault="006B49B9" w:rsidP="006B49B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 Проектом закона предлагается дополнительная мера поддержки с</w:t>
      </w:r>
      <w:r w:rsidRPr="006B49B9">
        <w:rPr>
          <w:rFonts w:ascii="Times New Roman" w:hAnsi="Times New Roman" w:cs="Times New Roman"/>
          <w:sz w:val="28"/>
          <w:szCs w:val="28"/>
        </w:rPr>
        <w:t xml:space="preserve">тудентам, ординаторам, обучающимся по программам высшего образования, программам </w:t>
      </w:r>
      <w:proofErr w:type="spellStart"/>
      <w:r w:rsidRPr="006B49B9">
        <w:rPr>
          <w:rFonts w:ascii="Times New Roman" w:hAnsi="Times New Roman" w:cs="Times New Roman"/>
          <w:sz w:val="28"/>
          <w:szCs w:val="28"/>
        </w:rPr>
        <w:t>специалитета</w:t>
      </w:r>
      <w:proofErr w:type="spellEnd"/>
      <w:r w:rsidRPr="006B49B9">
        <w:rPr>
          <w:rFonts w:ascii="Times New Roman" w:hAnsi="Times New Roman" w:cs="Times New Roman"/>
          <w:sz w:val="28"/>
          <w:szCs w:val="28"/>
        </w:rPr>
        <w:t xml:space="preserve"> и заключавшим договор о целевом обучении с медицинской организацией Ненецкого автономного округа в соответствии со статьей 56 Федерального закона от 29.12.2012 № 273-ФЗ «Об образовании в Российской Федерации»</w:t>
      </w:r>
      <w:r>
        <w:rPr>
          <w:rFonts w:ascii="Times New Roman" w:hAnsi="Times New Roman" w:cs="Times New Roman"/>
          <w:sz w:val="28"/>
          <w:szCs w:val="28"/>
        </w:rPr>
        <w:t xml:space="preserve"> (далее – обучающиеся)</w:t>
      </w:r>
      <w:r w:rsidRPr="006B49B9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в виде</w:t>
      </w:r>
      <w:r w:rsidRPr="006B49B9">
        <w:rPr>
          <w:rFonts w:ascii="Times New Roman" w:hAnsi="Times New Roman" w:cs="Times New Roman"/>
          <w:sz w:val="28"/>
          <w:szCs w:val="28"/>
        </w:rPr>
        <w:t xml:space="preserve"> ежемесячн</w:t>
      </w:r>
      <w:r>
        <w:rPr>
          <w:rFonts w:ascii="Times New Roman" w:hAnsi="Times New Roman" w:cs="Times New Roman"/>
          <w:sz w:val="28"/>
          <w:szCs w:val="28"/>
        </w:rPr>
        <w:t>ой</w:t>
      </w:r>
      <w:r w:rsidRPr="006B49B9">
        <w:rPr>
          <w:rFonts w:ascii="Times New Roman" w:hAnsi="Times New Roman" w:cs="Times New Roman"/>
          <w:sz w:val="28"/>
          <w:szCs w:val="28"/>
        </w:rPr>
        <w:t xml:space="preserve"> стипенди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6B49B9">
        <w:rPr>
          <w:rFonts w:ascii="Times New Roman" w:hAnsi="Times New Roman" w:cs="Times New Roman"/>
          <w:sz w:val="28"/>
          <w:szCs w:val="28"/>
        </w:rPr>
        <w:t xml:space="preserve"> в следующих размерах:</w:t>
      </w:r>
    </w:p>
    <w:p w:rsidR="006B49B9" w:rsidRPr="006B49B9" w:rsidRDefault="006B49B9" w:rsidP="006B49B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B49B9">
        <w:rPr>
          <w:rFonts w:ascii="Times New Roman" w:hAnsi="Times New Roman" w:cs="Times New Roman"/>
          <w:sz w:val="28"/>
          <w:szCs w:val="28"/>
        </w:rPr>
        <w:t>1) обучающимся на «отлично» - 5 000 рублей;</w:t>
      </w:r>
    </w:p>
    <w:p w:rsidR="006B49B9" w:rsidRPr="006B49B9" w:rsidRDefault="006B49B9" w:rsidP="006B49B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B49B9">
        <w:rPr>
          <w:rFonts w:ascii="Times New Roman" w:hAnsi="Times New Roman" w:cs="Times New Roman"/>
          <w:sz w:val="28"/>
          <w:szCs w:val="28"/>
        </w:rPr>
        <w:lastRenderedPageBreak/>
        <w:t>2) обучающимся на «хорошо и отлично», «хорошо» - 3 000 рублей;</w:t>
      </w:r>
    </w:p>
    <w:p w:rsidR="006F722E" w:rsidRDefault="006F722E" w:rsidP="006F722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Договоры о целевом обучении заключены с 35 студентами и 9 ординаторами, из них: </w:t>
      </w:r>
    </w:p>
    <w:p w:rsidR="006F722E" w:rsidRDefault="006A07BB" w:rsidP="006F722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6F722E">
        <w:rPr>
          <w:rFonts w:ascii="Times New Roman" w:hAnsi="Times New Roman" w:cs="Times New Roman"/>
          <w:sz w:val="28"/>
          <w:szCs w:val="28"/>
        </w:rPr>
        <w:t xml:space="preserve"> чел. – обучается на «отлично»;</w:t>
      </w:r>
    </w:p>
    <w:p w:rsidR="006F722E" w:rsidRDefault="006A07BB" w:rsidP="006F722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</w:t>
      </w:r>
      <w:r w:rsidR="006F722E">
        <w:rPr>
          <w:rFonts w:ascii="Times New Roman" w:hAnsi="Times New Roman" w:cs="Times New Roman"/>
          <w:sz w:val="28"/>
          <w:szCs w:val="28"/>
        </w:rPr>
        <w:t xml:space="preserve"> чел. – на «хорошо и отлично» и «хорошо»;</w:t>
      </w:r>
    </w:p>
    <w:p w:rsidR="006F722E" w:rsidRPr="00562597" w:rsidRDefault="006F722E" w:rsidP="006F722E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62597">
        <w:rPr>
          <w:rFonts w:ascii="Times New Roman" w:hAnsi="Times New Roman" w:cs="Times New Roman"/>
          <w:b/>
          <w:sz w:val="28"/>
          <w:szCs w:val="28"/>
        </w:rPr>
        <w:t>Таким образом, потребность составит (из расчета 12 мес.):</w:t>
      </w:r>
      <w:r w:rsidR="00562597" w:rsidRPr="0056259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6A07BB" w:rsidRPr="006A07BB">
        <w:rPr>
          <w:rFonts w:ascii="Times New Roman" w:hAnsi="Times New Roman" w:cs="Times New Roman"/>
          <w:b/>
          <w:sz w:val="28"/>
          <w:szCs w:val="28"/>
        </w:rPr>
        <w:t xml:space="preserve">480 000 </w:t>
      </w:r>
      <w:r w:rsidR="00562597" w:rsidRPr="006A07BB">
        <w:rPr>
          <w:rFonts w:ascii="Times New Roman" w:hAnsi="Times New Roman" w:cs="Times New Roman"/>
          <w:b/>
          <w:sz w:val="28"/>
          <w:szCs w:val="28"/>
        </w:rPr>
        <w:t>руб.</w:t>
      </w:r>
    </w:p>
    <w:p w:rsidR="006F722E" w:rsidRDefault="006F722E" w:rsidP="006F722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</w:t>
      </w:r>
      <w:r w:rsidR="006A07BB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 xml:space="preserve"> х 5 000 </w:t>
      </w:r>
      <w:proofErr w:type="spellStart"/>
      <w:r>
        <w:rPr>
          <w:rFonts w:ascii="Times New Roman" w:hAnsi="Times New Roman" w:cs="Times New Roman"/>
          <w:sz w:val="28"/>
          <w:szCs w:val="28"/>
        </w:rPr>
        <w:t>руб</w:t>
      </w:r>
      <w:proofErr w:type="spellEnd"/>
      <w:r>
        <w:rPr>
          <w:rFonts w:ascii="Times New Roman" w:hAnsi="Times New Roman" w:cs="Times New Roman"/>
          <w:sz w:val="28"/>
          <w:szCs w:val="28"/>
        </w:rPr>
        <w:t>) + (</w:t>
      </w:r>
      <w:r w:rsidR="006A07BB">
        <w:rPr>
          <w:rFonts w:ascii="Times New Roman" w:hAnsi="Times New Roman" w:cs="Times New Roman"/>
          <w:sz w:val="28"/>
          <w:szCs w:val="28"/>
        </w:rPr>
        <w:t>10</w:t>
      </w:r>
      <w:r>
        <w:rPr>
          <w:rFonts w:ascii="Times New Roman" w:hAnsi="Times New Roman" w:cs="Times New Roman"/>
          <w:sz w:val="28"/>
          <w:szCs w:val="28"/>
        </w:rPr>
        <w:t xml:space="preserve"> х 3 000 </w:t>
      </w:r>
      <w:proofErr w:type="spellStart"/>
      <w:r>
        <w:rPr>
          <w:rFonts w:ascii="Times New Roman" w:hAnsi="Times New Roman" w:cs="Times New Roman"/>
          <w:sz w:val="28"/>
          <w:szCs w:val="28"/>
        </w:rPr>
        <w:t>руб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) х 12 = </w:t>
      </w:r>
      <w:r w:rsidR="006A07BB">
        <w:rPr>
          <w:rFonts w:ascii="Times New Roman" w:hAnsi="Times New Roman" w:cs="Times New Roman"/>
          <w:sz w:val="28"/>
          <w:szCs w:val="28"/>
        </w:rPr>
        <w:t>480 000</w:t>
      </w:r>
      <w:r w:rsidR="00562597">
        <w:rPr>
          <w:rFonts w:ascii="Times New Roman" w:hAnsi="Times New Roman" w:cs="Times New Roman"/>
          <w:sz w:val="28"/>
          <w:szCs w:val="28"/>
        </w:rPr>
        <w:t xml:space="preserve"> руб.</w:t>
      </w:r>
    </w:p>
    <w:p w:rsidR="006F722E" w:rsidRDefault="006F722E" w:rsidP="006F722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B49B9" w:rsidRDefault="00562597" w:rsidP="006B49B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6B49B9" w:rsidRPr="006B49B9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 Также проектом предлагается для обучающихся мера поддержки в виде </w:t>
      </w:r>
      <w:r w:rsidR="006B49B9" w:rsidRPr="006B49B9">
        <w:rPr>
          <w:rFonts w:ascii="Times New Roman" w:hAnsi="Times New Roman" w:cs="Times New Roman"/>
          <w:sz w:val="28"/>
          <w:szCs w:val="28"/>
        </w:rPr>
        <w:t xml:space="preserve">ежемесячной денежной компенсации за наем жилого помещения (за исключением оплаты коммунальных услуг, иных обязательных платежей), расположенного за пределами Ненецкого автономного округа </w:t>
      </w:r>
      <w:r w:rsidR="006305F5">
        <w:rPr>
          <w:rFonts w:ascii="Times New Roman" w:hAnsi="Times New Roman" w:cs="Times New Roman"/>
          <w:sz w:val="28"/>
          <w:szCs w:val="28"/>
        </w:rPr>
        <w:t>в месте обучения</w:t>
      </w:r>
      <w:r w:rsidR="006B49B9" w:rsidRPr="006B49B9">
        <w:rPr>
          <w:rFonts w:ascii="Times New Roman" w:hAnsi="Times New Roman" w:cs="Times New Roman"/>
          <w:sz w:val="28"/>
          <w:szCs w:val="28"/>
        </w:rPr>
        <w:t>.</w:t>
      </w:r>
    </w:p>
    <w:p w:rsidR="00562597" w:rsidRDefault="00562597" w:rsidP="006B49B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Предлагается компенсация найма жилого помещения обучающимся в размере не более 10 000 рублей в месяц. При этом, обучающиеся должны быть успевающими по всем дисциплинам. </w:t>
      </w:r>
    </w:p>
    <w:p w:rsidR="00562597" w:rsidRDefault="00562597" w:rsidP="006B49B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62597">
        <w:rPr>
          <w:rFonts w:ascii="Times New Roman" w:hAnsi="Times New Roman" w:cs="Times New Roman"/>
          <w:b/>
          <w:sz w:val="28"/>
          <w:szCs w:val="28"/>
        </w:rPr>
        <w:t>Исходя из количества обучающихся дополнительно потребуется: 5 </w:t>
      </w:r>
      <w:r w:rsidR="006A07BB">
        <w:rPr>
          <w:rFonts w:ascii="Times New Roman" w:hAnsi="Times New Roman" w:cs="Times New Roman"/>
          <w:b/>
          <w:sz w:val="28"/>
          <w:szCs w:val="28"/>
        </w:rPr>
        <w:t>280</w:t>
      </w:r>
      <w:r w:rsidRPr="00562597">
        <w:rPr>
          <w:rFonts w:ascii="Times New Roman" w:hAnsi="Times New Roman" w:cs="Times New Roman"/>
          <w:b/>
          <w:sz w:val="28"/>
          <w:szCs w:val="28"/>
        </w:rPr>
        <w:t> 000 руб.</w:t>
      </w:r>
      <w:r>
        <w:rPr>
          <w:rFonts w:ascii="Times New Roman" w:hAnsi="Times New Roman" w:cs="Times New Roman"/>
          <w:sz w:val="28"/>
          <w:szCs w:val="28"/>
        </w:rPr>
        <w:t>, из расчета:</w:t>
      </w:r>
    </w:p>
    <w:p w:rsidR="00562597" w:rsidRDefault="00562597" w:rsidP="006B49B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6A07BB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 xml:space="preserve"> чел. х 10 000 руб. х 12 мес.</w:t>
      </w:r>
    </w:p>
    <w:p w:rsidR="00562597" w:rsidRPr="006B49B9" w:rsidRDefault="00562597" w:rsidP="006B49B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B49B9" w:rsidRDefault="00562597" w:rsidP="006B49B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6B49B9" w:rsidRPr="006B49B9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 Кроме того, предлагается обучающимся </w:t>
      </w:r>
      <w:r w:rsidR="006B49B9" w:rsidRPr="006B49B9">
        <w:rPr>
          <w:rFonts w:ascii="Times New Roman" w:hAnsi="Times New Roman" w:cs="Times New Roman"/>
          <w:sz w:val="28"/>
          <w:szCs w:val="28"/>
        </w:rPr>
        <w:t>предоставлят</w:t>
      </w:r>
      <w:r>
        <w:rPr>
          <w:rFonts w:ascii="Times New Roman" w:hAnsi="Times New Roman" w:cs="Times New Roman"/>
          <w:sz w:val="28"/>
          <w:szCs w:val="28"/>
        </w:rPr>
        <w:t>ь</w:t>
      </w:r>
      <w:r w:rsidR="006B49B9" w:rsidRPr="006B49B9">
        <w:rPr>
          <w:rFonts w:ascii="Times New Roman" w:hAnsi="Times New Roman" w:cs="Times New Roman"/>
          <w:sz w:val="28"/>
          <w:szCs w:val="28"/>
        </w:rPr>
        <w:t xml:space="preserve"> дополнительн</w:t>
      </w:r>
      <w:r>
        <w:rPr>
          <w:rFonts w:ascii="Times New Roman" w:hAnsi="Times New Roman" w:cs="Times New Roman"/>
          <w:sz w:val="28"/>
          <w:szCs w:val="28"/>
        </w:rPr>
        <w:t>ую</w:t>
      </w:r>
      <w:r w:rsidR="006B49B9" w:rsidRPr="006B49B9">
        <w:rPr>
          <w:rFonts w:ascii="Times New Roman" w:hAnsi="Times New Roman" w:cs="Times New Roman"/>
          <w:sz w:val="28"/>
          <w:szCs w:val="28"/>
        </w:rPr>
        <w:t xml:space="preserve"> мер</w:t>
      </w:r>
      <w:r>
        <w:rPr>
          <w:rFonts w:ascii="Times New Roman" w:hAnsi="Times New Roman" w:cs="Times New Roman"/>
          <w:sz w:val="28"/>
          <w:szCs w:val="28"/>
        </w:rPr>
        <w:t>у</w:t>
      </w:r>
      <w:r w:rsidR="006B49B9" w:rsidRPr="006B49B9">
        <w:rPr>
          <w:rFonts w:ascii="Times New Roman" w:hAnsi="Times New Roman" w:cs="Times New Roman"/>
          <w:sz w:val="28"/>
          <w:szCs w:val="28"/>
        </w:rPr>
        <w:t xml:space="preserve"> социальной поддержки в виде компенсации стоимости проезда к месту учебы и обратно (или к месту жительства, расположенному на территории Ненецкого автономного округа, из места учебы, расположенного в Российской Федерации за пределами Ненецкого автономного округа, и обратно) два раза в год.</w:t>
      </w:r>
    </w:p>
    <w:p w:rsidR="006305F5" w:rsidRDefault="006305F5" w:rsidP="006B49B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Учитывая, что в настоящее время обучение по целевым местам осуществляется только в </w:t>
      </w:r>
      <w:r w:rsidRPr="006305F5">
        <w:rPr>
          <w:rFonts w:ascii="Times New Roman" w:hAnsi="Times New Roman" w:cs="Times New Roman"/>
          <w:sz w:val="28"/>
          <w:szCs w:val="28"/>
        </w:rPr>
        <w:t xml:space="preserve">ФГБОУ ВО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6305F5">
        <w:rPr>
          <w:rFonts w:ascii="Times New Roman" w:hAnsi="Times New Roman" w:cs="Times New Roman"/>
          <w:sz w:val="28"/>
          <w:szCs w:val="28"/>
        </w:rPr>
        <w:t>СГМУ</w:t>
      </w:r>
      <w:r>
        <w:rPr>
          <w:rFonts w:ascii="Times New Roman" w:hAnsi="Times New Roman" w:cs="Times New Roman"/>
          <w:sz w:val="28"/>
          <w:szCs w:val="28"/>
        </w:rPr>
        <w:t>» (г. Архангельск), расчет стоимости проезда проведен исходя из транспортной схемы Нарьян-Мар- Архангельск-Нарьян-Мар.</w:t>
      </w:r>
      <w:bookmarkStart w:id="0" w:name="_GoBack"/>
      <w:bookmarkEnd w:id="0"/>
    </w:p>
    <w:p w:rsidR="00A75587" w:rsidRDefault="00562597" w:rsidP="00A7558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Средняя стоимость проезда по маршруту Нарьян-Мар </w:t>
      </w:r>
      <w:r w:rsidR="00A75587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Архангельск</w:t>
      </w:r>
      <w:r w:rsidR="00A75587">
        <w:rPr>
          <w:rFonts w:ascii="Times New Roman" w:hAnsi="Times New Roman" w:cs="Times New Roman"/>
          <w:sz w:val="28"/>
          <w:szCs w:val="28"/>
        </w:rPr>
        <w:t xml:space="preserve"> – Нарьян-Мар составляет 20 000 руб. (без учета стоимости «молодежной скидки». </w:t>
      </w:r>
    </w:p>
    <w:p w:rsidR="00A75587" w:rsidRDefault="00A75587" w:rsidP="00A7558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75587">
        <w:rPr>
          <w:rFonts w:ascii="Times New Roman" w:hAnsi="Times New Roman" w:cs="Times New Roman"/>
          <w:b/>
          <w:sz w:val="28"/>
          <w:szCs w:val="28"/>
        </w:rPr>
        <w:t>Итого по реализации указанной меры поддержки потребуется 1 </w:t>
      </w:r>
      <w:r w:rsidR="006A07BB">
        <w:rPr>
          <w:rFonts w:ascii="Times New Roman" w:hAnsi="Times New Roman" w:cs="Times New Roman"/>
          <w:b/>
          <w:sz w:val="28"/>
          <w:szCs w:val="28"/>
        </w:rPr>
        <w:t>76</w:t>
      </w:r>
      <w:r w:rsidRPr="00A75587">
        <w:rPr>
          <w:rFonts w:ascii="Times New Roman" w:hAnsi="Times New Roman" w:cs="Times New Roman"/>
          <w:b/>
          <w:sz w:val="28"/>
          <w:szCs w:val="28"/>
        </w:rPr>
        <w:t>0 000 руб.,</w:t>
      </w:r>
      <w:r>
        <w:rPr>
          <w:rFonts w:ascii="Times New Roman" w:hAnsi="Times New Roman" w:cs="Times New Roman"/>
          <w:sz w:val="28"/>
          <w:szCs w:val="28"/>
        </w:rPr>
        <w:t xml:space="preserve"> из расчета</w:t>
      </w:r>
    </w:p>
    <w:p w:rsidR="00A75587" w:rsidRPr="006B49B9" w:rsidRDefault="00A75587" w:rsidP="00A7558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20 000 руб. х 4</w:t>
      </w:r>
      <w:r w:rsidR="006A07BB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 xml:space="preserve"> чел. х 2 (раза в год)</w:t>
      </w:r>
    </w:p>
    <w:sectPr w:rsidR="00A75587" w:rsidRPr="006B49B9" w:rsidSect="00881B5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7DC8"/>
    <w:rsid w:val="0002211D"/>
    <w:rsid w:val="00150FA4"/>
    <w:rsid w:val="00184771"/>
    <w:rsid w:val="001E1675"/>
    <w:rsid w:val="002329FF"/>
    <w:rsid w:val="00234C4A"/>
    <w:rsid w:val="00302C1E"/>
    <w:rsid w:val="00317CB4"/>
    <w:rsid w:val="003D64AB"/>
    <w:rsid w:val="003E1AAA"/>
    <w:rsid w:val="00447731"/>
    <w:rsid w:val="004B1752"/>
    <w:rsid w:val="004F7370"/>
    <w:rsid w:val="00500310"/>
    <w:rsid w:val="0054777F"/>
    <w:rsid w:val="00562597"/>
    <w:rsid w:val="00571AC3"/>
    <w:rsid w:val="005C6FAB"/>
    <w:rsid w:val="006305F5"/>
    <w:rsid w:val="00657003"/>
    <w:rsid w:val="00662E24"/>
    <w:rsid w:val="0067581F"/>
    <w:rsid w:val="006A07BB"/>
    <w:rsid w:val="006B49B9"/>
    <w:rsid w:val="006F722E"/>
    <w:rsid w:val="00707CFC"/>
    <w:rsid w:val="007462A7"/>
    <w:rsid w:val="00771D7C"/>
    <w:rsid w:val="00787DC8"/>
    <w:rsid w:val="007938C7"/>
    <w:rsid w:val="007F6AE8"/>
    <w:rsid w:val="007F758D"/>
    <w:rsid w:val="008233DE"/>
    <w:rsid w:val="00843C3F"/>
    <w:rsid w:val="008544D1"/>
    <w:rsid w:val="00881B55"/>
    <w:rsid w:val="008D1B5A"/>
    <w:rsid w:val="008D4F37"/>
    <w:rsid w:val="009119B8"/>
    <w:rsid w:val="0094400F"/>
    <w:rsid w:val="009B28D7"/>
    <w:rsid w:val="00A23318"/>
    <w:rsid w:val="00A75587"/>
    <w:rsid w:val="00A770FD"/>
    <w:rsid w:val="00AF670B"/>
    <w:rsid w:val="00B11F6B"/>
    <w:rsid w:val="00B221A0"/>
    <w:rsid w:val="00BE7CED"/>
    <w:rsid w:val="00D705E1"/>
    <w:rsid w:val="00E32925"/>
    <w:rsid w:val="00E50BC0"/>
    <w:rsid w:val="00E6249E"/>
    <w:rsid w:val="00E67910"/>
    <w:rsid w:val="00EB3537"/>
    <w:rsid w:val="00F4558F"/>
    <w:rsid w:val="00F91107"/>
    <w:rsid w:val="00FA652F"/>
    <w:rsid w:val="00FB3189"/>
    <w:rsid w:val="00FF3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BEC9B46-3BA6-4C7F-9D4D-7BEBD6723C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62E24"/>
    <w:pPr>
      <w:ind w:left="720"/>
      <w:contextualSpacing/>
    </w:pPr>
  </w:style>
  <w:style w:type="table" w:styleId="a4">
    <w:name w:val="Table Grid"/>
    <w:basedOn w:val="a1"/>
    <w:uiPriority w:val="59"/>
    <w:rsid w:val="0044773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360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3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48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670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74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82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1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1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595</Words>
  <Characters>3395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Дуркина Зоя Викторовна</dc:creator>
  <cp:lastModifiedBy>Дуркина Зоя Викторовна</cp:lastModifiedBy>
  <cp:revision>8</cp:revision>
  <cp:lastPrinted>2017-05-10T07:15:00Z</cp:lastPrinted>
  <dcterms:created xsi:type="dcterms:W3CDTF">2018-09-24T16:55:00Z</dcterms:created>
  <dcterms:modified xsi:type="dcterms:W3CDTF">2018-12-07T13:13:00Z</dcterms:modified>
</cp:coreProperties>
</file>