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DE" w:rsidRDefault="00584CDE" w:rsidP="004B6DA2">
      <w:pPr>
        <w:pStyle w:val="1"/>
        <w:keepNext w:val="0"/>
        <w:widowControl w:val="0"/>
        <w:spacing w:line="288" w:lineRule="auto"/>
        <w:ind w:left="-284"/>
        <w:rPr>
          <w:b/>
          <w:bCs/>
          <w:caps/>
          <w:szCs w:val="28"/>
        </w:rPr>
      </w:pPr>
    </w:p>
    <w:p w:rsidR="005650C2" w:rsidRDefault="005650C2" w:rsidP="004B6DA2">
      <w:pPr>
        <w:ind w:left="284" w:right="-142"/>
        <w:jc w:val="center"/>
        <w:rPr>
          <w:b/>
        </w:rPr>
      </w:pPr>
      <w:bookmarkStart w:id="0" w:name="_GoBack"/>
      <w:bookmarkEnd w:id="0"/>
    </w:p>
    <w:p w:rsidR="00896FAD" w:rsidRDefault="00896FAD" w:rsidP="004B6DA2">
      <w:pPr>
        <w:ind w:left="284" w:right="-142"/>
        <w:jc w:val="center"/>
        <w:rPr>
          <w:b/>
        </w:rPr>
      </w:pPr>
    </w:p>
    <w:p w:rsidR="004B6DA2" w:rsidRDefault="004B6DA2" w:rsidP="004B6DA2">
      <w:pPr>
        <w:ind w:left="284" w:right="-142"/>
        <w:jc w:val="center"/>
        <w:rPr>
          <w:b/>
        </w:rPr>
      </w:pPr>
      <w:r>
        <w:rPr>
          <w:b/>
        </w:rPr>
        <w:t>ПОЯСНИТЕЛЬНАЯ ЗАПИСКА</w:t>
      </w:r>
    </w:p>
    <w:p w:rsidR="004B6DA2" w:rsidRDefault="004B6DA2" w:rsidP="004B6DA2">
      <w:pPr>
        <w:ind w:left="284" w:right="-142"/>
        <w:jc w:val="center"/>
        <w:rPr>
          <w:b/>
        </w:rPr>
      </w:pPr>
      <w:r>
        <w:rPr>
          <w:b/>
        </w:rPr>
        <w:t xml:space="preserve">к проекту закона Ненецкого автономного округа </w:t>
      </w:r>
    </w:p>
    <w:p w:rsidR="00DF7111" w:rsidRDefault="004B6DA2" w:rsidP="004B6DA2">
      <w:pPr>
        <w:pStyle w:val="13"/>
        <w:spacing w:before="0" w:after="0"/>
        <w:jc w:val="center"/>
        <w:rPr>
          <w:b/>
        </w:rPr>
      </w:pPr>
      <w:r w:rsidRPr="002748E1">
        <w:rPr>
          <w:b/>
        </w:rPr>
        <w:t xml:space="preserve">«О </w:t>
      </w:r>
      <w:r w:rsidR="00DF7111">
        <w:rPr>
          <w:b/>
        </w:rPr>
        <w:t>внесении изменени</w:t>
      </w:r>
      <w:r w:rsidR="005650C2">
        <w:rPr>
          <w:b/>
        </w:rPr>
        <w:t xml:space="preserve">я в часть 4 статьи 7 </w:t>
      </w:r>
      <w:r w:rsidR="00DF7111">
        <w:rPr>
          <w:b/>
        </w:rPr>
        <w:t>закон</w:t>
      </w:r>
      <w:r w:rsidR="005650C2">
        <w:rPr>
          <w:b/>
        </w:rPr>
        <w:t>а</w:t>
      </w:r>
      <w:r w:rsidR="00A72491">
        <w:rPr>
          <w:b/>
        </w:rPr>
        <w:t xml:space="preserve"> Ненецкого автономного округа</w:t>
      </w:r>
      <w:r w:rsidR="00DF7111">
        <w:rPr>
          <w:b/>
        </w:rPr>
        <w:t xml:space="preserve"> </w:t>
      </w:r>
    </w:p>
    <w:p w:rsidR="004B6DA2" w:rsidRPr="002748E1" w:rsidRDefault="00DF7111" w:rsidP="004B6DA2">
      <w:pPr>
        <w:pStyle w:val="13"/>
        <w:spacing w:before="0" w:after="0"/>
        <w:jc w:val="center"/>
        <w:rPr>
          <w:b/>
        </w:rPr>
      </w:pPr>
      <w:r>
        <w:rPr>
          <w:b/>
        </w:rPr>
        <w:t>«О</w:t>
      </w:r>
      <w:r w:rsidR="005650C2">
        <w:rPr>
          <w:b/>
        </w:rPr>
        <w:t xml:space="preserve">б оленеводстве в </w:t>
      </w:r>
      <w:r>
        <w:rPr>
          <w:b/>
        </w:rPr>
        <w:t>Ненецко</w:t>
      </w:r>
      <w:r w:rsidR="005650C2">
        <w:rPr>
          <w:b/>
        </w:rPr>
        <w:t>м</w:t>
      </w:r>
      <w:r>
        <w:rPr>
          <w:b/>
        </w:rPr>
        <w:t xml:space="preserve"> автономно</w:t>
      </w:r>
      <w:r w:rsidR="005650C2">
        <w:rPr>
          <w:b/>
        </w:rPr>
        <w:t>м</w:t>
      </w:r>
      <w:r>
        <w:rPr>
          <w:b/>
        </w:rPr>
        <w:t xml:space="preserve"> округ</w:t>
      </w:r>
      <w:r w:rsidR="005650C2">
        <w:rPr>
          <w:b/>
        </w:rPr>
        <w:t>е</w:t>
      </w:r>
      <w:r w:rsidR="00A72491">
        <w:rPr>
          <w:b/>
        </w:rPr>
        <w:t>»</w:t>
      </w:r>
    </w:p>
    <w:p w:rsidR="004B6DA2" w:rsidRPr="002748E1" w:rsidRDefault="004B6DA2" w:rsidP="004B6DA2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4B6DA2" w:rsidRDefault="004B6DA2" w:rsidP="004B6DA2">
      <w:pPr>
        <w:ind w:firstLine="720"/>
        <w:jc w:val="both"/>
      </w:pPr>
      <w:r w:rsidRPr="00270A2B">
        <w:rPr>
          <w:u w:val="single"/>
        </w:rPr>
        <w:t>Субъект правотворческой инициативы</w:t>
      </w:r>
      <w:r>
        <w:t xml:space="preserve"> – депутаты Собрания депутатов Ненецкого автономного округа.</w:t>
      </w:r>
    </w:p>
    <w:p w:rsidR="00E065B8" w:rsidRDefault="004B6DA2" w:rsidP="00316EE1">
      <w:pPr>
        <w:spacing w:before="120"/>
        <w:ind w:firstLine="720"/>
        <w:jc w:val="both"/>
      </w:pPr>
      <w:r w:rsidRPr="00270A2B">
        <w:rPr>
          <w:u w:val="single"/>
        </w:rPr>
        <w:t>Разработчик</w:t>
      </w:r>
      <w:r w:rsidR="006D60A1">
        <w:rPr>
          <w:u w:val="single"/>
        </w:rPr>
        <w:t>и</w:t>
      </w:r>
      <w:r w:rsidRPr="00270A2B">
        <w:rPr>
          <w:u w:val="single"/>
        </w:rPr>
        <w:t xml:space="preserve"> проекта</w:t>
      </w:r>
      <w:r>
        <w:t xml:space="preserve"> – </w:t>
      </w:r>
      <w:r w:rsidR="006D60A1">
        <w:t xml:space="preserve">депутаты Собрания депутатов Ненецкого автономного округа, </w:t>
      </w:r>
      <w:r>
        <w:t>экспертно-правовое управление аппарата Собрания депутатов Ненецкого автономного округа.</w:t>
      </w:r>
    </w:p>
    <w:p w:rsidR="00626A58" w:rsidRDefault="00626A58" w:rsidP="00626A58">
      <w:pPr>
        <w:autoSpaceDE w:val="0"/>
        <w:autoSpaceDN w:val="0"/>
        <w:adjustRightInd w:val="0"/>
        <w:ind w:firstLine="708"/>
        <w:jc w:val="both"/>
      </w:pPr>
      <w:r>
        <w:t xml:space="preserve">Представленный законопроект разработан на основании поступившего в окружное Собрание депутатов обращения командира войсковой части 09703 Министерства обороны РФ о внесении изменения в статью 7 закона округа от 06.12.2016 № 275-оз «Об оленеводстве в Ненецком автономном округе», направленного на закрепление дополнительного случая, предусматривающего выдачу специального разрешения для передвижения на землях, занятых оленьими пастбищами, </w:t>
      </w:r>
      <w:r>
        <w:rPr>
          <w:rFonts w:eastAsiaTheme="minorHAnsi"/>
          <w:lang w:eastAsia="en-US"/>
        </w:rPr>
        <w:t>в период отсутствия устойчивого снежного покрова</w:t>
      </w:r>
      <w:r>
        <w:t xml:space="preserve"> транспортных средств войсковой части, связанных с доставкой личного состава, вооружения, военной техники и специальной техники для решения задач по укреплению обороноспособности Российской Федерации.</w:t>
      </w:r>
    </w:p>
    <w:p w:rsidR="00626A58" w:rsidRDefault="00626A58" w:rsidP="00626A5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В настоящее вр</w:t>
      </w:r>
      <w:r w:rsidR="00D10DA5">
        <w:t>емя законом округа предусмотрен</w:t>
      </w:r>
      <w:r>
        <w:t xml:space="preserve"> </w:t>
      </w:r>
      <w:r w:rsidR="00D10DA5">
        <w:t>один</w:t>
      </w:r>
      <w:r>
        <w:t xml:space="preserve"> случа</w:t>
      </w:r>
      <w:r w:rsidR="00D10DA5">
        <w:t>й</w:t>
      </w:r>
      <w:r>
        <w:t xml:space="preserve"> выдачи специального разрешения для передвижения транспортных средств (</w:t>
      </w:r>
      <w:r>
        <w:rPr>
          <w:rFonts w:eastAsiaTheme="minorHAnsi"/>
          <w:lang w:eastAsia="en-US"/>
        </w:rPr>
        <w:t>на гусеничном и колесном ходу (движителях), грузовых транспортных средств)</w:t>
      </w:r>
      <w:r w:rsidR="00D10DA5">
        <w:t>, в частности, связанный</w:t>
      </w:r>
      <w:r>
        <w:t xml:space="preserve"> с оленеводством</w:t>
      </w:r>
      <w:r w:rsidR="00D10DA5">
        <w:t>. Кроме того, без специального разрешения на указанных землях могут передвигаться транспортные средства</w:t>
      </w:r>
      <w:r>
        <w:t xml:space="preserve">, </w:t>
      </w:r>
      <w:r w:rsidR="00D10DA5">
        <w:t>связанные</w:t>
      </w:r>
      <w:r>
        <w:t xml:space="preserve"> с </w:t>
      </w:r>
      <w:r>
        <w:rPr>
          <w:rFonts w:eastAsiaTheme="minorHAnsi"/>
          <w:lang w:eastAsia="en-US"/>
        </w:rPr>
        <w:t>доставкой оборудования, личного состава аварийно-спасательных и поисково-спасательных служб в целях проведения аварийно-спасательных и поисково-спасательных работ.</w:t>
      </w:r>
    </w:p>
    <w:p w:rsidR="00626A58" w:rsidRDefault="00626A58" w:rsidP="00626A58">
      <w:pPr>
        <w:jc w:val="both"/>
      </w:pPr>
      <w:r>
        <w:tab/>
        <w:t>Порядок выдачи указанных специальных разрешений, утвержден постановлением Администрации округа от 22.07.2009 № 137-п.</w:t>
      </w:r>
    </w:p>
    <w:p w:rsidR="00626A58" w:rsidRDefault="00626A58" w:rsidP="00626A58">
      <w:pPr>
        <w:jc w:val="both"/>
      </w:pPr>
      <w:r>
        <w:tab/>
        <w:t xml:space="preserve">Законопроектом предлагается дополнить закон округа положением, предусматривающим выдачу специального разрешения в случае передвижения на землях, занятых оленьими пастбищами, </w:t>
      </w:r>
      <w:r>
        <w:rPr>
          <w:rFonts w:eastAsiaTheme="minorHAnsi"/>
          <w:lang w:eastAsia="en-US"/>
        </w:rPr>
        <w:t>в период отсутствия устойчивого снежного покрова</w:t>
      </w:r>
      <w:r>
        <w:t xml:space="preserve"> транспортных средств войсковой части, связанных с доставкой личного состава, вооружения, военной техники и специальной техники для решения задач по укреплению обороноспособности Российской Федерации.</w:t>
      </w:r>
    </w:p>
    <w:p w:rsidR="00626A58" w:rsidRDefault="00626A58" w:rsidP="00626A5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Предлагаемое законопроектом изменение в закон округа поддержано профильным Департаментом </w:t>
      </w:r>
      <w:r>
        <w:rPr>
          <w:rFonts w:eastAsiaTheme="minorHAnsi"/>
          <w:lang w:eastAsia="en-US"/>
        </w:rPr>
        <w:t>природных ресурсов, экологии и агропромышленного комплекса Ненецкого автономного округа, уполномоченным на принятие нормативных правовых актов Ненецкого автономного округа, предусматривающих разрешение либо запрет движения механических транспортных средств по зимним дорогам в тундровой и лесотундровой зонах на территории округа.</w:t>
      </w:r>
    </w:p>
    <w:p w:rsidR="00626A58" w:rsidRDefault="00626A58" w:rsidP="00626A58">
      <w:pPr>
        <w:ind w:firstLine="708"/>
        <w:jc w:val="both"/>
      </w:pPr>
    </w:p>
    <w:p w:rsidR="00626A58" w:rsidRDefault="00626A58" w:rsidP="00626A5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626A58" w:rsidRDefault="00626A58" w:rsidP="00626A5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626A58" w:rsidRDefault="00626A58" w:rsidP="00626A58">
      <w:pPr>
        <w:autoSpaceDE w:val="0"/>
        <w:autoSpaceDN w:val="0"/>
        <w:adjustRightInd w:val="0"/>
        <w:ind w:firstLine="709"/>
        <w:jc w:val="both"/>
      </w:pPr>
      <w:r>
        <w:t>Проект закона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626A58" w:rsidRDefault="00626A58" w:rsidP="00626A58">
      <w:pPr>
        <w:jc w:val="both"/>
      </w:pPr>
    </w:p>
    <w:sectPr w:rsidR="00626A58" w:rsidSect="00C15EB3">
      <w:headerReference w:type="even" r:id="rId10"/>
      <w:pgSz w:w="11906" w:h="16838" w:code="9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61" w:rsidRDefault="00C56061" w:rsidP="00B475CF">
      <w:r>
        <w:separator/>
      </w:r>
    </w:p>
  </w:endnote>
  <w:endnote w:type="continuationSeparator" w:id="0">
    <w:p w:rsidR="00C56061" w:rsidRDefault="00C56061" w:rsidP="00B4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61" w:rsidRDefault="00C56061" w:rsidP="00B475CF">
      <w:r>
        <w:separator/>
      </w:r>
    </w:p>
  </w:footnote>
  <w:footnote w:type="continuationSeparator" w:id="0">
    <w:p w:rsidR="00C56061" w:rsidRDefault="00C56061" w:rsidP="00B4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DA" w:rsidRDefault="006C301E" w:rsidP="00AB51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63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0DA" w:rsidRDefault="001C07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A2"/>
    <w:rsid w:val="0000690B"/>
    <w:rsid w:val="00010658"/>
    <w:rsid w:val="000238D6"/>
    <w:rsid w:val="000453D5"/>
    <w:rsid w:val="0006181A"/>
    <w:rsid w:val="00065146"/>
    <w:rsid w:val="00074096"/>
    <w:rsid w:val="00085AD3"/>
    <w:rsid w:val="000865E5"/>
    <w:rsid w:val="000A0FD6"/>
    <w:rsid w:val="000C4158"/>
    <w:rsid w:val="000D49DA"/>
    <w:rsid w:val="000D5851"/>
    <w:rsid w:val="000E24BF"/>
    <w:rsid w:val="001022E7"/>
    <w:rsid w:val="0011741D"/>
    <w:rsid w:val="00122D34"/>
    <w:rsid w:val="00126564"/>
    <w:rsid w:val="00150D96"/>
    <w:rsid w:val="001542A8"/>
    <w:rsid w:val="00166941"/>
    <w:rsid w:val="001971AC"/>
    <w:rsid w:val="001B50BA"/>
    <w:rsid w:val="001C07C4"/>
    <w:rsid w:val="00260C0F"/>
    <w:rsid w:val="002C06A8"/>
    <w:rsid w:val="002C61B6"/>
    <w:rsid w:val="003005C4"/>
    <w:rsid w:val="00316EE1"/>
    <w:rsid w:val="0031792E"/>
    <w:rsid w:val="00331BFF"/>
    <w:rsid w:val="00367343"/>
    <w:rsid w:val="00386AAD"/>
    <w:rsid w:val="00390840"/>
    <w:rsid w:val="003A3321"/>
    <w:rsid w:val="003A62C7"/>
    <w:rsid w:val="003A64B3"/>
    <w:rsid w:val="003F5FE9"/>
    <w:rsid w:val="004508C5"/>
    <w:rsid w:val="004B1CAE"/>
    <w:rsid w:val="004B64E0"/>
    <w:rsid w:val="004B6DA2"/>
    <w:rsid w:val="00512AF5"/>
    <w:rsid w:val="00522D89"/>
    <w:rsid w:val="0052725C"/>
    <w:rsid w:val="00544F50"/>
    <w:rsid w:val="005650C2"/>
    <w:rsid w:val="00584CDE"/>
    <w:rsid w:val="005A1FEC"/>
    <w:rsid w:val="005C6AF2"/>
    <w:rsid w:val="005E3828"/>
    <w:rsid w:val="005E7634"/>
    <w:rsid w:val="00615555"/>
    <w:rsid w:val="00626A58"/>
    <w:rsid w:val="006340E4"/>
    <w:rsid w:val="006465BE"/>
    <w:rsid w:val="00676022"/>
    <w:rsid w:val="006938C0"/>
    <w:rsid w:val="00695C81"/>
    <w:rsid w:val="006A3690"/>
    <w:rsid w:val="006C29BE"/>
    <w:rsid w:val="006C301E"/>
    <w:rsid w:val="006D60A1"/>
    <w:rsid w:val="006E1266"/>
    <w:rsid w:val="006E7D9A"/>
    <w:rsid w:val="006F6097"/>
    <w:rsid w:val="007833A9"/>
    <w:rsid w:val="00786D6F"/>
    <w:rsid w:val="007A1A4B"/>
    <w:rsid w:val="007B3265"/>
    <w:rsid w:val="007B6645"/>
    <w:rsid w:val="007C0DD0"/>
    <w:rsid w:val="007F50F2"/>
    <w:rsid w:val="008053D0"/>
    <w:rsid w:val="0081149B"/>
    <w:rsid w:val="0081472C"/>
    <w:rsid w:val="00834C9E"/>
    <w:rsid w:val="008518BF"/>
    <w:rsid w:val="00864F41"/>
    <w:rsid w:val="00867BD0"/>
    <w:rsid w:val="0089024C"/>
    <w:rsid w:val="00894FFE"/>
    <w:rsid w:val="00896FAD"/>
    <w:rsid w:val="008A729D"/>
    <w:rsid w:val="008C4264"/>
    <w:rsid w:val="008D407C"/>
    <w:rsid w:val="008E62D8"/>
    <w:rsid w:val="009013A3"/>
    <w:rsid w:val="009037FB"/>
    <w:rsid w:val="00923ADA"/>
    <w:rsid w:val="009508B3"/>
    <w:rsid w:val="009525E4"/>
    <w:rsid w:val="00952FE4"/>
    <w:rsid w:val="009D6384"/>
    <w:rsid w:val="009E6B59"/>
    <w:rsid w:val="00A003D8"/>
    <w:rsid w:val="00A0540B"/>
    <w:rsid w:val="00A1573A"/>
    <w:rsid w:val="00A15B91"/>
    <w:rsid w:val="00A35A14"/>
    <w:rsid w:val="00A377CA"/>
    <w:rsid w:val="00A62CA7"/>
    <w:rsid w:val="00A67BDE"/>
    <w:rsid w:val="00A72491"/>
    <w:rsid w:val="00A90E94"/>
    <w:rsid w:val="00AC6330"/>
    <w:rsid w:val="00B149DB"/>
    <w:rsid w:val="00B475CF"/>
    <w:rsid w:val="00B51237"/>
    <w:rsid w:val="00B9329A"/>
    <w:rsid w:val="00BF4AB6"/>
    <w:rsid w:val="00BF70E0"/>
    <w:rsid w:val="00C0738A"/>
    <w:rsid w:val="00C14291"/>
    <w:rsid w:val="00C15EB3"/>
    <w:rsid w:val="00C22BBD"/>
    <w:rsid w:val="00C3094D"/>
    <w:rsid w:val="00C45DB4"/>
    <w:rsid w:val="00C46CA9"/>
    <w:rsid w:val="00C56061"/>
    <w:rsid w:val="00C64B43"/>
    <w:rsid w:val="00C66A83"/>
    <w:rsid w:val="00C80F20"/>
    <w:rsid w:val="00C81090"/>
    <w:rsid w:val="00C83CB1"/>
    <w:rsid w:val="00D10DA5"/>
    <w:rsid w:val="00D12261"/>
    <w:rsid w:val="00D42672"/>
    <w:rsid w:val="00D65A9A"/>
    <w:rsid w:val="00D672B0"/>
    <w:rsid w:val="00D95AF6"/>
    <w:rsid w:val="00DB1A3A"/>
    <w:rsid w:val="00DB2F02"/>
    <w:rsid w:val="00DC258B"/>
    <w:rsid w:val="00DC6691"/>
    <w:rsid w:val="00DD148F"/>
    <w:rsid w:val="00DD6C05"/>
    <w:rsid w:val="00DE23EA"/>
    <w:rsid w:val="00DF7111"/>
    <w:rsid w:val="00E04779"/>
    <w:rsid w:val="00E065B8"/>
    <w:rsid w:val="00E10CF8"/>
    <w:rsid w:val="00E243BB"/>
    <w:rsid w:val="00E3636D"/>
    <w:rsid w:val="00E44B4D"/>
    <w:rsid w:val="00E65062"/>
    <w:rsid w:val="00E66BEC"/>
    <w:rsid w:val="00E94690"/>
    <w:rsid w:val="00EC0D37"/>
    <w:rsid w:val="00EF693B"/>
    <w:rsid w:val="00F1495B"/>
    <w:rsid w:val="00F96714"/>
    <w:rsid w:val="00FC591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5213-1093-4066-A47A-8FD0005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A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4B6DA2"/>
    <w:pPr>
      <w:spacing w:before="1000" w:after="440"/>
      <w:jc w:val="both"/>
    </w:pPr>
  </w:style>
  <w:style w:type="paragraph" w:styleId="a3">
    <w:name w:val="header"/>
    <w:basedOn w:val="a"/>
    <w:link w:val="a4"/>
    <w:rsid w:val="004B6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DA2"/>
  </w:style>
  <w:style w:type="character" w:styleId="a6">
    <w:name w:val="Hyperlink"/>
    <w:uiPriority w:val="99"/>
    <w:rsid w:val="004B6DA2"/>
    <w:rPr>
      <w:color w:val="0000FF"/>
      <w:u w:val="single"/>
    </w:rPr>
  </w:style>
  <w:style w:type="paragraph" w:styleId="a7">
    <w:name w:val="Title"/>
    <w:basedOn w:val="a"/>
    <w:link w:val="a8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4B6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52">
    <w:name w:val="5.2 Окончание"/>
    <w:basedOn w:val="a"/>
    <w:rsid w:val="004B6DA2"/>
    <w:pPr>
      <w:suppressAutoHyphens/>
      <w:autoSpaceDN w:val="0"/>
      <w:textAlignment w:val="baseline"/>
    </w:pPr>
  </w:style>
  <w:style w:type="paragraph" w:styleId="a9">
    <w:name w:val="List Paragraph"/>
    <w:basedOn w:val="a"/>
    <w:uiPriority w:val="34"/>
    <w:qFormat/>
    <w:rsid w:val="004B6DA2"/>
    <w:pPr>
      <w:ind w:left="720"/>
      <w:contextualSpacing/>
    </w:pPr>
  </w:style>
  <w:style w:type="paragraph" w:customStyle="1" w:styleId="100">
    <w:name w:val="1.0 Проект №"/>
    <w:basedOn w:val="a"/>
    <w:rsid w:val="004B6DA2"/>
    <w:pPr>
      <w:jc w:val="right"/>
    </w:pPr>
    <w:rPr>
      <w:b/>
    </w:rPr>
  </w:style>
  <w:style w:type="paragraph" w:styleId="aa">
    <w:name w:val="Body Text Indent"/>
    <w:basedOn w:val="a"/>
    <w:link w:val="ab"/>
    <w:rsid w:val="004B6DA2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4B6D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4B6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E23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1c89517e22ba72b30d8df251e3c13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41fb4864628eda353f0a43a5f505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70739-C09B-4E43-AA99-84ABAF026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3DD12-1699-4E47-907C-D10B0633B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4DF88-0011-4084-8B51-496311CB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51</cp:revision>
  <cp:lastPrinted>2022-09-30T07:26:00Z</cp:lastPrinted>
  <dcterms:created xsi:type="dcterms:W3CDTF">2020-09-02T11:36:00Z</dcterms:created>
  <dcterms:modified xsi:type="dcterms:W3CDTF">2022-11-03T13:11:00Z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