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Default="00D92558" w:rsidP="00955619">
      <w:pPr>
        <w:jc w:val="center"/>
        <w:rPr>
          <w:b/>
        </w:rPr>
      </w:pPr>
    </w:p>
    <w:p w:rsidR="006C4B8C" w:rsidRPr="00FB37CB" w:rsidRDefault="006C4B8C" w:rsidP="00955619">
      <w:pPr>
        <w:jc w:val="center"/>
        <w:rPr>
          <w:b/>
        </w:rPr>
      </w:pPr>
    </w:p>
    <w:p w:rsidR="00D92558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08677B">
        <w:rPr>
          <w:b/>
          <w:sz w:val="24"/>
          <w:szCs w:val="24"/>
        </w:rPr>
        <w:t>5</w:t>
      </w:r>
    </w:p>
    <w:p w:rsidR="006C4B8C" w:rsidRPr="00057E93" w:rsidRDefault="006C4B8C" w:rsidP="00955619">
      <w:pPr>
        <w:jc w:val="center"/>
        <w:rPr>
          <w:b/>
          <w:sz w:val="24"/>
          <w:szCs w:val="24"/>
        </w:rPr>
      </w:pP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01CF2" w:rsidP="0008677B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08677B">
              <w:rPr>
                <w:bCs/>
                <w:sz w:val="24"/>
                <w:szCs w:val="24"/>
              </w:rPr>
              <w:t>9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08677B">
              <w:rPr>
                <w:bCs/>
                <w:sz w:val="24"/>
                <w:szCs w:val="24"/>
              </w:rPr>
              <w:t>июня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1D16C9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1D16C9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8282E" w:rsidRPr="00F8282E">
        <w:rPr>
          <w:sz w:val="24"/>
          <w:szCs w:val="24"/>
        </w:rPr>
        <w:t>11</w:t>
      </w:r>
      <w:r w:rsidR="00795953" w:rsidRPr="00F8282E">
        <w:rPr>
          <w:sz w:val="24"/>
          <w:szCs w:val="24"/>
        </w:rPr>
        <w:t>.</w:t>
      </w:r>
      <w:r w:rsidR="00F8282E">
        <w:rPr>
          <w:sz w:val="24"/>
          <w:szCs w:val="24"/>
        </w:rPr>
        <w:t>00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Чупров</w:t>
      </w:r>
      <w:proofErr w:type="spellEnd"/>
      <w:r w:rsidRPr="00083ED4">
        <w:rPr>
          <w:sz w:val="24"/>
          <w:szCs w:val="24"/>
        </w:rPr>
        <w:t xml:space="preserve">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6A2C22" w:rsidRDefault="00F8282E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6A2C22">
        <w:rPr>
          <w:sz w:val="24"/>
          <w:szCs w:val="24"/>
        </w:rPr>
        <w:t>. – член комиссии</w:t>
      </w:r>
    </w:p>
    <w:p w:rsidR="00F8282E" w:rsidRDefault="00F8282E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Колыбин</w:t>
      </w:r>
      <w:proofErr w:type="spellEnd"/>
      <w:r>
        <w:rPr>
          <w:sz w:val="24"/>
          <w:szCs w:val="24"/>
        </w:rPr>
        <w:t xml:space="preserve"> В.А. – член комиссии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29122D" w:rsidRPr="0029122D" w:rsidRDefault="0029122D" w:rsidP="0029122D">
      <w:pPr>
        <w:tabs>
          <w:tab w:val="left" w:pos="1080"/>
        </w:tabs>
        <w:ind w:left="720"/>
        <w:rPr>
          <w:sz w:val="24"/>
        </w:rPr>
      </w:pPr>
      <w:r w:rsidRPr="0029122D">
        <w:rPr>
          <w:sz w:val="24"/>
        </w:rPr>
        <w:t>(список прилагается)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proofErr w:type="spellStart"/>
      <w:r>
        <w:t>Чупров</w:t>
      </w:r>
      <w:proofErr w:type="spellEnd"/>
      <w:r>
        <w:t>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8282E" w:rsidRDefault="00F8282E" w:rsidP="00F8282E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F8282E" w:rsidRDefault="00F8282E" w:rsidP="00F8282E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F8282E" w:rsidRPr="00774BDA" w:rsidRDefault="00F8282E" w:rsidP="00F8282E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F8282E" w:rsidRPr="00EB16E5" w:rsidTr="004708DF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F8282E" w:rsidRPr="00EB16E5" w:rsidRDefault="00F8282E" w:rsidP="004708DF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F8282E" w:rsidRPr="00774BDA" w:rsidRDefault="00F8282E" w:rsidP="00F8282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</w:t>
      </w:r>
      <w:r w:rsidR="006C4B8C">
        <w:rPr>
          <w:sz w:val="24"/>
          <w:szCs w:val="24"/>
        </w:rPr>
        <w:t xml:space="preserve"> (прилагается)</w:t>
      </w:r>
      <w:r w:rsidRPr="00774BDA">
        <w:rPr>
          <w:sz w:val="24"/>
          <w:szCs w:val="24"/>
        </w:rPr>
        <w:t>.</w:t>
      </w:r>
    </w:p>
    <w:p w:rsidR="00681993" w:rsidRDefault="00F8282E" w:rsidP="00F8282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 w:rsidR="003B1DCE" w:rsidRPr="00C63565">
        <w:rPr>
          <w:sz w:val="24"/>
          <w:szCs w:val="24"/>
        </w:rPr>
        <w:t>.</w:t>
      </w:r>
    </w:p>
    <w:p w:rsidR="00A36A68" w:rsidRDefault="00A36A68">
      <w:pPr>
        <w:rPr>
          <w:b/>
          <w:sz w:val="24"/>
          <w:szCs w:val="24"/>
        </w:rPr>
      </w:pPr>
      <w:r>
        <w:rPr>
          <w:szCs w:val="24"/>
        </w:rPr>
        <w:br w:type="page"/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lastRenderedPageBreak/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7B089C" w:rsidP="00CB5C43">
      <w:pPr>
        <w:pStyle w:val="a3"/>
        <w:ind w:firstLine="709"/>
        <w:rPr>
          <w:szCs w:val="24"/>
        </w:rPr>
      </w:pPr>
      <w:r w:rsidRPr="007B089C">
        <w:rPr>
          <w:b/>
          <w:szCs w:val="24"/>
        </w:rPr>
        <w:t>О проекте закона округа № 37-пр 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</w:t>
      </w:r>
      <w:r w:rsidRPr="007B089C">
        <w:rPr>
          <w:szCs w:val="24"/>
        </w:rPr>
        <w:t xml:space="preserve"> </w:t>
      </w:r>
      <w:r w:rsidRPr="007658EE">
        <w:rPr>
          <w:szCs w:val="24"/>
        </w:rPr>
        <w:t>(второе чтение, замечания и предложения до 17 июня 2024 года)</w:t>
      </w:r>
    </w:p>
    <w:p w:rsidR="00CB5C43" w:rsidRDefault="0050709D" w:rsidP="008F6AD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7B089C" w:rsidRPr="007658EE">
        <w:rPr>
          <w:szCs w:val="24"/>
        </w:rPr>
        <w:t>А.Ю. Фролов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C91FE8" w:rsidRPr="00056EE7">
        <w:rPr>
          <w:bCs/>
          <w:sz w:val="24"/>
          <w:szCs w:val="24"/>
        </w:rPr>
        <w:t xml:space="preserve"> </w:t>
      </w:r>
      <w:r w:rsidR="007B089C">
        <w:rPr>
          <w:bCs/>
          <w:sz w:val="24"/>
          <w:szCs w:val="24"/>
        </w:rPr>
        <w:t>Фролов</w:t>
      </w:r>
      <w:r w:rsidR="0075416E" w:rsidRPr="00A850E9">
        <w:rPr>
          <w:bCs/>
          <w:sz w:val="24"/>
          <w:szCs w:val="24"/>
        </w:rPr>
        <w:t xml:space="preserve"> </w:t>
      </w:r>
      <w:r w:rsidR="007B089C">
        <w:rPr>
          <w:bCs/>
          <w:sz w:val="24"/>
          <w:szCs w:val="24"/>
        </w:rPr>
        <w:t>А</w:t>
      </w:r>
      <w:r w:rsidR="0075416E" w:rsidRPr="00A850E9">
        <w:rPr>
          <w:bCs/>
          <w:sz w:val="24"/>
          <w:szCs w:val="24"/>
        </w:rPr>
        <w:t>.</w:t>
      </w:r>
      <w:r w:rsidR="007B089C">
        <w:rPr>
          <w:bCs/>
          <w:sz w:val="24"/>
          <w:szCs w:val="24"/>
        </w:rPr>
        <w:t>Ю</w:t>
      </w:r>
      <w:r w:rsidR="00810C29" w:rsidRPr="00A850E9">
        <w:rPr>
          <w:bCs/>
          <w:sz w:val="24"/>
          <w:szCs w:val="24"/>
        </w:rPr>
        <w:t>.</w:t>
      </w:r>
      <w:r w:rsidR="00614EDE" w:rsidRPr="00A850E9">
        <w:rPr>
          <w:bCs/>
          <w:sz w:val="24"/>
          <w:szCs w:val="24"/>
        </w:rPr>
        <w:t xml:space="preserve">, </w:t>
      </w:r>
      <w:proofErr w:type="spellStart"/>
      <w:r w:rsidR="00CB0634">
        <w:rPr>
          <w:bCs/>
          <w:sz w:val="24"/>
          <w:szCs w:val="24"/>
        </w:rPr>
        <w:t>Чупров</w:t>
      </w:r>
      <w:proofErr w:type="spellEnd"/>
      <w:r w:rsidR="00CB0634">
        <w:rPr>
          <w:bCs/>
          <w:sz w:val="24"/>
          <w:szCs w:val="24"/>
        </w:rPr>
        <w:t xml:space="preserve"> М.М.,</w:t>
      </w:r>
      <w:r w:rsidR="00CB0634">
        <w:rPr>
          <w:bCs/>
          <w:sz w:val="24"/>
          <w:szCs w:val="24"/>
        </w:rPr>
        <w:br/>
      </w:r>
      <w:proofErr w:type="spellStart"/>
      <w:r w:rsidR="00F8282E" w:rsidRPr="00F8282E">
        <w:rPr>
          <w:bCs/>
          <w:sz w:val="24"/>
          <w:szCs w:val="24"/>
        </w:rPr>
        <w:t>Гмырин</w:t>
      </w:r>
      <w:proofErr w:type="spellEnd"/>
      <w:r w:rsidR="00F8282E" w:rsidRPr="00F8282E">
        <w:rPr>
          <w:bCs/>
          <w:sz w:val="24"/>
          <w:szCs w:val="24"/>
        </w:rPr>
        <w:t xml:space="preserve"> В.Г</w:t>
      </w:r>
      <w:r w:rsidR="00A850E9" w:rsidRPr="00F8282E">
        <w:rPr>
          <w:bCs/>
          <w:sz w:val="24"/>
          <w:szCs w:val="24"/>
        </w:rPr>
        <w:t xml:space="preserve">., </w:t>
      </w:r>
      <w:proofErr w:type="spellStart"/>
      <w:r w:rsidR="00A850E9" w:rsidRPr="00F8282E">
        <w:rPr>
          <w:bCs/>
          <w:sz w:val="24"/>
          <w:szCs w:val="24"/>
        </w:rPr>
        <w:t>Слюдова</w:t>
      </w:r>
      <w:proofErr w:type="spellEnd"/>
      <w:r w:rsidR="00A850E9" w:rsidRPr="00F8282E">
        <w:rPr>
          <w:bCs/>
          <w:sz w:val="24"/>
          <w:szCs w:val="24"/>
        </w:rPr>
        <w:t xml:space="preserve"> Л.А., </w:t>
      </w:r>
      <w:r w:rsidR="00F8282E" w:rsidRPr="00F8282E">
        <w:rPr>
          <w:bCs/>
          <w:sz w:val="24"/>
          <w:szCs w:val="24"/>
        </w:rPr>
        <w:t xml:space="preserve">Захарьина А.В., </w:t>
      </w:r>
      <w:proofErr w:type="spellStart"/>
      <w:r w:rsidR="00A850E9" w:rsidRPr="00F8282E">
        <w:rPr>
          <w:bCs/>
          <w:sz w:val="24"/>
          <w:szCs w:val="24"/>
        </w:rPr>
        <w:t>Сопочкина</w:t>
      </w:r>
      <w:proofErr w:type="spellEnd"/>
      <w:r w:rsidR="00A850E9" w:rsidRPr="00F8282E">
        <w:rPr>
          <w:bCs/>
          <w:sz w:val="24"/>
          <w:szCs w:val="24"/>
        </w:rPr>
        <w:t xml:space="preserve"> Е.Г</w:t>
      </w:r>
      <w:r w:rsidR="008F6AD6" w:rsidRPr="00F8282E">
        <w:rPr>
          <w:bCs/>
          <w:sz w:val="24"/>
          <w:szCs w:val="24"/>
        </w:rPr>
        <w:t>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F8282E" w:rsidRPr="00F8282E" w:rsidRDefault="00F8282E" w:rsidP="00F8282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F8282E">
        <w:rPr>
          <w:sz w:val="24"/>
          <w:szCs w:val="24"/>
        </w:rPr>
        <w:t>1. Рекомендовать разработчику до заседания комитета доработать проект закона округа с учётом поступивших поправок губернатора округа и заключения экспертно-правового управления аппарата Собрания депутатов округа.</w:t>
      </w:r>
    </w:p>
    <w:p w:rsidR="00371038" w:rsidRPr="00616F32" w:rsidRDefault="00F8282E" w:rsidP="00F8282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F8282E">
        <w:rPr>
          <w:sz w:val="24"/>
          <w:szCs w:val="24"/>
        </w:rPr>
        <w:t>2. Предложить комитету вынести вопрос на рассмотрение сессии с рекомендацией принять доработанный проект закона округа во втором окончательном чтении</w:t>
      </w:r>
      <w:r w:rsidR="00083ED4" w:rsidRPr="00092432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Default="007B089C" w:rsidP="000B16D0">
      <w:pPr>
        <w:pStyle w:val="a3"/>
        <w:ind w:firstLine="709"/>
        <w:rPr>
          <w:b/>
          <w:szCs w:val="24"/>
        </w:rPr>
      </w:pPr>
      <w:r w:rsidRPr="00AE24C9">
        <w:rPr>
          <w:b/>
          <w:szCs w:val="24"/>
        </w:rPr>
        <w:t>О проекте закона округа № 46-пр «О внесении изменений в статью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</w:t>
      </w:r>
      <w:r w:rsidRPr="007B089C">
        <w:rPr>
          <w:b/>
          <w:szCs w:val="24"/>
        </w:rPr>
        <w:t xml:space="preserve"> </w:t>
      </w:r>
      <w:r w:rsidRPr="007B089C">
        <w:rPr>
          <w:szCs w:val="24"/>
        </w:rPr>
        <w:t xml:space="preserve">(первое чтение, </w:t>
      </w:r>
      <w:proofErr w:type="gramStart"/>
      <w:r w:rsidRPr="007B089C">
        <w:rPr>
          <w:szCs w:val="24"/>
        </w:rPr>
        <w:t>внесён</w:t>
      </w:r>
      <w:proofErr w:type="gramEnd"/>
      <w:r w:rsidRPr="007B089C">
        <w:rPr>
          <w:szCs w:val="24"/>
        </w:rPr>
        <w:t xml:space="preserve"> губернатором округа)</w:t>
      </w:r>
    </w:p>
    <w:p w:rsidR="0050709D" w:rsidRDefault="006F2D2B" w:rsidP="0050709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F2D2B">
        <w:rPr>
          <w:szCs w:val="24"/>
        </w:rPr>
        <w:t>Докл</w:t>
      </w:r>
      <w:proofErr w:type="spellEnd"/>
      <w:r w:rsidRPr="006F2D2B">
        <w:rPr>
          <w:szCs w:val="24"/>
        </w:rPr>
        <w:t xml:space="preserve">. </w:t>
      </w:r>
      <w:r w:rsidR="007B089C" w:rsidRPr="007B089C">
        <w:rPr>
          <w:szCs w:val="24"/>
        </w:rPr>
        <w:t xml:space="preserve">Н.С. </w:t>
      </w:r>
      <w:proofErr w:type="gramStart"/>
      <w:r w:rsidR="007B089C" w:rsidRPr="007B089C">
        <w:rPr>
          <w:szCs w:val="24"/>
        </w:rPr>
        <w:t>Грязных</w:t>
      </w:r>
      <w:proofErr w:type="gramEnd"/>
      <w:r w:rsidR="007B089C" w:rsidRPr="007B089C">
        <w:rPr>
          <w:szCs w:val="24"/>
        </w:rPr>
        <w:t xml:space="preserve"> – руководитель Департамента внутреннего контроля и надзора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gramStart"/>
      <w:r w:rsidR="00F8282E">
        <w:rPr>
          <w:bCs/>
          <w:sz w:val="24"/>
          <w:szCs w:val="24"/>
        </w:rPr>
        <w:t>Грязных</w:t>
      </w:r>
      <w:proofErr w:type="gramEnd"/>
      <w:r w:rsidR="00F8282E">
        <w:rPr>
          <w:bCs/>
          <w:sz w:val="24"/>
          <w:szCs w:val="24"/>
        </w:rPr>
        <w:t xml:space="preserve"> Н.С</w:t>
      </w:r>
      <w:r w:rsidR="0050709D" w:rsidRPr="00F8282E">
        <w:rPr>
          <w:bCs/>
          <w:sz w:val="24"/>
          <w:szCs w:val="24"/>
        </w:rPr>
        <w:t>.,</w:t>
      </w:r>
      <w:r w:rsidR="00CE3B9D" w:rsidRPr="00F8282E">
        <w:rPr>
          <w:bCs/>
          <w:sz w:val="24"/>
          <w:szCs w:val="24"/>
        </w:rPr>
        <w:t xml:space="preserve"> </w:t>
      </w:r>
      <w:proofErr w:type="spellStart"/>
      <w:r w:rsidR="005B1698" w:rsidRPr="00F8282E">
        <w:rPr>
          <w:bCs/>
          <w:sz w:val="24"/>
          <w:szCs w:val="24"/>
        </w:rPr>
        <w:t>Чупров</w:t>
      </w:r>
      <w:proofErr w:type="spellEnd"/>
      <w:r w:rsidR="005B1698" w:rsidRPr="00F8282E">
        <w:rPr>
          <w:bCs/>
          <w:sz w:val="24"/>
          <w:szCs w:val="24"/>
        </w:rPr>
        <w:t xml:space="preserve"> М.М., </w:t>
      </w:r>
      <w:proofErr w:type="spellStart"/>
      <w:r w:rsidR="00E8070E" w:rsidRPr="00F8282E">
        <w:rPr>
          <w:bCs/>
          <w:sz w:val="24"/>
          <w:szCs w:val="24"/>
        </w:rPr>
        <w:t>Гмырин</w:t>
      </w:r>
      <w:proofErr w:type="spellEnd"/>
      <w:r w:rsidR="00E8070E" w:rsidRPr="00F8282E">
        <w:rPr>
          <w:bCs/>
          <w:sz w:val="24"/>
          <w:szCs w:val="24"/>
        </w:rPr>
        <w:t xml:space="preserve"> В.Г., </w:t>
      </w:r>
      <w:r w:rsidR="00CE3B9D" w:rsidRPr="00F8282E">
        <w:rPr>
          <w:bCs/>
          <w:sz w:val="24"/>
          <w:szCs w:val="24"/>
        </w:rPr>
        <w:t>Пудовкина И.О</w:t>
      </w:r>
      <w:r w:rsidR="00F13CDE">
        <w:rPr>
          <w:bCs/>
          <w:sz w:val="24"/>
          <w:szCs w:val="24"/>
        </w:rPr>
        <w:t>.</w:t>
      </w:r>
      <w:r w:rsidR="00CE3B9D" w:rsidRPr="00F8282E">
        <w:rPr>
          <w:bCs/>
          <w:sz w:val="24"/>
          <w:szCs w:val="24"/>
        </w:rPr>
        <w:t xml:space="preserve">, </w:t>
      </w:r>
      <w:proofErr w:type="spellStart"/>
      <w:r w:rsidR="00F13CDE" w:rsidRPr="00F8282E">
        <w:rPr>
          <w:bCs/>
          <w:sz w:val="24"/>
          <w:szCs w:val="24"/>
        </w:rPr>
        <w:t>Слюдова</w:t>
      </w:r>
      <w:proofErr w:type="spellEnd"/>
      <w:r w:rsidR="00F13CDE" w:rsidRPr="00F8282E">
        <w:rPr>
          <w:bCs/>
          <w:sz w:val="24"/>
          <w:szCs w:val="24"/>
        </w:rPr>
        <w:t xml:space="preserve"> Л.А., Захарьина А.В., </w:t>
      </w:r>
      <w:proofErr w:type="spellStart"/>
      <w:r w:rsidR="00F13CDE" w:rsidRPr="00F8282E">
        <w:rPr>
          <w:bCs/>
          <w:sz w:val="24"/>
          <w:szCs w:val="24"/>
        </w:rPr>
        <w:t>Сопочкина</w:t>
      </w:r>
      <w:proofErr w:type="spellEnd"/>
      <w:r w:rsidR="00F13CDE" w:rsidRPr="00F8282E">
        <w:rPr>
          <w:bCs/>
          <w:sz w:val="24"/>
          <w:szCs w:val="24"/>
        </w:rPr>
        <w:t xml:space="preserve"> Е.Г.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F13CDE" w:rsidRPr="00F13CDE" w:rsidRDefault="00F13CDE" w:rsidP="00F13CDE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3CDE">
        <w:rPr>
          <w:bCs/>
          <w:sz w:val="24"/>
          <w:szCs w:val="24"/>
        </w:rPr>
        <w:t>1. 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E50597" w:rsidRPr="00616F32" w:rsidRDefault="00F13CDE" w:rsidP="00F13C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F13CDE">
        <w:rPr>
          <w:bCs/>
          <w:sz w:val="24"/>
          <w:szCs w:val="24"/>
        </w:rPr>
        <w:t>2. Предложить комитету вынести вопрос на рассмотрение сессии с рекомендацией принять доработанный проект закона округа в первом и</w:t>
      </w:r>
      <w:r>
        <w:rPr>
          <w:bCs/>
          <w:sz w:val="24"/>
          <w:szCs w:val="24"/>
        </w:rPr>
        <w:t xml:space="preserve"> </w:t>
      </w:r>
      <w:r w:rsidRPr="00F13CDE">
        <w:rPr>
          <w:bCs/>
          <w:sz w:val="24"/>
          <w:szCs w:val="24"/>
        </w:rPr>
        <w:t>во втором окончательном чтении</w:t>
      </w:r>
      <w:r w:rsidR="007B089C" w:rsidRPr="007B089C">
        <w:rPr>
          <w:bCs/>
          <w:sz w:val="24"/>
          <w:szCs w:val="24"/>
        </w:rPr>
        <w:t>.</w:t>
      </w:r>
    </w:p>
    <w:p w:rsidR="000B16D0" w:rsidRDefault="00E50597" w:rsidP="00E5059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0B16D0" w:rsidRPr="005B1698">
        <w:rPr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7B089C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AE24C9">
        <w:rPr>
          <w:b/>
          <w:bCs/>
          <w:sz w:val="24"/>
          <w:szCs w:val="24"/>
        </w:rPr>
        <w:t>О проекте закона округа № 49-пр «О внесении изменений в закон Ненецкого автономного округа «Об административных правонарушениях»</w:t>
      </w:r>
      <w:r w:rsidR="006F2D2B" w:rsidRPr="006F2D2B">
        <w:rPr>
          <w:b/>
          <w:sz w:val="24"/>
          <w:szCs w:val="24"/>
        </w:rPr>
        <w:t xml:space="preserve"> </w:t>
      </w:r>
      <w:r w:rsidR="006F2D2B" w:rsidRPr="006F2D2B">
        <w:rPr>
          <w:sz w:val="24"/>
          <w:szCs w:val="24"/>
        </w:rPr>
        <w:t>(</w:t>
      </w:r>
      <w:r w:rsidRPr="007B089C">
        <w:rPr>
          <w:sz w:val="24"/>
          <w:szCs w:val="24"/>
        </w:rPr>
        <w:t>первое чтение, внесён губернатором округа</w:t>
      </w:r>
      <w:r w:rsidR="006F2D2B" w:rsidRPr="006F2D2B">
        <w:rPr>
          <w:sz w:val="24"/>
          <w:szCs w:val="24"/>
        </w:rPr>
        <w:t>)</w:t>
      </w:r>
    </w:p>
    <w:p w:rsidR="00B5779E" w:rsidRDefault="00B17870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7B089C" w:rsidRPr="007B089C">
        <w:rPr>
          <w:szCs w:val="24"/>
        </w:rPr>
        <w:t xml:space="preserve">Н.С. </w:t>
      </w:r>
      <w:proofErr w:type="gramStart"/>
      <w:r w:rsidR="007B089C" w:rsidRPr="007B089C">
        <w:rPr>
          <w:szCs w:val="24"/>
        </w:rPr>
        <w:t>Грязных</w:t>
      </w:r>
      <w:proofErr w:type="gramEnd"/>
      <w:r w:rsidR="007B089C" w:rsidRPr="007B089C">
        <w:rPr>
          <w:szCs w:val="24"/>
        </w:rPr>
        <w:t xml:space="preserve"> – руководитель Департамента внутреннего контроля и надзора Ненецкого автономного округа</w:t>
      </w:r>
    </w:p>
    <w:p w:rsidR="00614EDE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5B1698" w:rsidRPr="00056EE7">
        <w:rPr>
          <w:bCs/>
          <w:sz w:val="24"/>
          <w:szCs w:val="24"/>
        </w:rPr>
        <w:t xml:space="preserve"> </w:t>
      </w:r>
      <w:r w:rsidR="00F13CDE">
        <w:rPr>
          <w:bCs/>
          <w:sz w:val="24"/>
          <w:szCs w:val="24"/>
        </w:rPr>
        <w:t>Грязных Н.С</w:t>
      </w:r>
      <w:r w:rsidR="00F13CDE" w:rsidRPr="00F8282E">
        <w:rPr>
          <w:bCs/>
          <w:sz w:val="24"/>
          <w:szCs w:val="24"/>
        </w:rPr>
        <w:t xml:space="preserve">., </w:t>
      </w:r>
      <w:proofErr w:type="spellStart"/>
      <w:r w:rsidR="00F13CDE" w:rsidRPr="00F8282E">
        <w:rPr>
          <w:bCs/>
          <w:sz w:val="24"/>
          <w:szCs w:val="24"/>
        </w:rPr>
        <w:t>Чупров</w:t>
      </w:r>
      <w:proofErr w:type="spellEnd"/>
      <w:r w:rsidR="00F13CDE" w:rsidRPr="00F8282E">
        <w:rPr>
          <w:bCs/>
          <w:sz w:val="24"/>
          <w:szCs w:val="24"/>
        </w:rPr>
        <w:t xml:space="preserve"> М.М., Пудовкина И.О</w:t>
      </w:r>
      <w:r w:rsidR="00F13CDE">
        <w:rPr>
          <w:bCs/>
          <w:sz w:val="24"/>
          <w:szCs w:val="24"/>
        </w:rPr>
        <w:t>.</w:t>
      </w:r>
      <w:r w:rsidR="00F13CDE" w:rsidRPr="00F8282E">
        <w:rPr>
          <w:bCs/>
          <w:sz w:val="24"/>
          <w:szCs w:val="24"/>
        </w:rPr>
        <w:t xml:space="preserve">, </w:t>
      </w:r>
      <w:r w:rsidR="00F13CDE">
        <w:rPr>
          <w:bCs/>
          <w:sz w:val="24"/>
          <w:szCs w:val="24"/>
        </w:rPr>
        <w:t xml:space="preserve">Антонов А.В., </w:t>
      </w:r>
      <w:proofErr w:type="spellStart"/>
      <w:r w:rsidR="00F13CDE" w:rsidRPr="00F8282E">
        <w:rPr>
          <w:bCs/>
          <w:sz w:val="24"/>
          <w:szCs w:val="24"/>
        </w:rPr>
        <w:t>Слюдова</w:t>
      </w:r>
      <w:proofErr w:type="spellEnd"/>
      <w:r w:rsidR="00F13CDE" w:rsidRPr="00F8282E">
        <w:rPr>
          <w:bCs/>
          <w:sz w:val="24"/>
          <w:szCs w:val="24"/>
        </w:rPr>
        <w:t xml:space="preserve"> Л.А., Захарьина А.В., </w:t>
      </w:r>
      <w:proofErr w:type="spellStart"/>
      <w:r w:rsidR="00F13CDE" w:rsidRPr="00F8282E">
        <w:rPr>
          <w:bCs/>
          <w:sz w:val="24"/>
          <w:szCs w:val="24"/>
        </w:rPr>
        <w:t>Сопочкина</w:t>
      </w:r>
      <w:proofErr w:type="spellEnd"/>
      <w:r w:rsidR="00F13CDE" w:rsidRPr="00F8282E">
        <w:rPr>
          <w:bCs/>
          <w:sz w:val="24"/>
          <w:szCs w:val="24"/>
        </w:rPr>
        <w:t xml:space="preserve"> Е.Г.</w:t>
      </w:r>
    </w:p>
    <w:p w:rsidR="00614EDE" w:rsidRPr="00445F81" w:rsidRDefault="00614EDE" w:rsidP="00614ED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F13CDE" w:rsidRPr="00F13CDE" w:rsidRDefault="00F13CDE" w:rsidP="00F13CD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F13CDE">
        <w:rPr>
          <w:sz w:val="24"/>
          <w:szCs w:val="24"/>
        </w:rPr>
        <w:t>1. 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>
        <w:rPr>
          <w:sz w:val="24"/>
          <w:szCs w:val="24"/>
        </w:rPr>
        <w:t xml:space="preserve"> и замечаний прокуратуры округа</w:t>
      </w:r>
      <w:r w:rsidRPr="00F13CDE">
        <w:rPr>
          <w:sz w:val="24"/>
          <w:szCs w:val="24"/>
        </w:rPr>
        <w:t>.</w:t>
      </w:r>
    </w:p>
    <w:p w:rsidR="00614EDE" w:rsidRPr="00117A65" w:rsidRDefault="00F13CDE" w:rsidP="00F13C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F13CDE">
        <w:rPr>
          <w:sz w:val="24"/>
          <w:szCs w:val="24"/>
        </w:rPr>
        <w:lastRenderedPageBreak/>
        <w:t>2. Рекомендовать комитету вынести доработанный проект закона округа на рассмотрение сессии для принятия его в первом чтении</w:t>
      </w:r>
      <w:r w:rsidR="00D71A20" w:rsidRPr="00D71A20">
        <w:rPr>
          <w:sz w:val="24"/>
          <w:szCs w:val="24"/>
        </w:rPr>
        <w:t>.</w:t>
      </w:r>
    </w:p>
    <w:p w:rsidR="00165ADD" w:rsidRDefault="00E8070E" w:rsidP="00E8070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E3B9D" w:rsidRPr="00117A65">
        <w:rPr>
          <w:sz w:val="24"/>
          <w:szCs w:val="24"/>
        </w:rPr>
        <w:t>.</w:t>
      </w:r>
    </w:p>
    <w:p w:rsidR="00872934" w:rsidRDefault="00872934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B5779E" w:rsidRPr="005867D9" w:rsidRDefault="00C146BE" w:rsidP="00B5779E">
      <w:pPr>
        <w:pStyle w:val="a3"/>
        <w:ind w:firstLine="709"/>
        <w:rPr>
          <w:szCs w:val="24"/>
        </w:rPr>
      </w:pPr>
      <w:r w:rsidRPr="00AE24C9">
        <w:rPr>
          <w:b/>
          <w:bCs/>
          <w:szCs w:val="24"/>
        </w:rPr>
        <w:t>О проекте закона округа № 50-пр «О внесении изменения в Приложение к закону Ненецкого автономного округа «Об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несовершеннолетних»</w:t>
      </w:r>
      <w:r w:rsidR="00083ED4">
        <w:rPr>
          <w:b/>
          <w:szCs w:val="24"/>
        </w:rPr>
        <w:t xml:space="preserve"> </w:t>
      </w:r>
      <w:r w:rsidR="006F2D2B" w:rsidRPr="006F2D2B">
        <w:rPr>
          <w:szCs w:val="24"/>
        </w:rPr>
        <w:t>(</w:t>
      </w:r>
      <w:r w:rsidRPr="00C146BE">
        <w:rPr>
          <w:szCs w:val="24"/>
        </w:rPr>
        <w:t xml:space="preserve">первое чтение, </w:t>
      </w:r>
      <w:proofErr w:type="gramStart"/>
      <w:r w:rsidRPr="00C146BE">
        <w:rPr>
          <w:szCs w:val="24"/>
        </w:rPr>
        <w:t>внесён</w:t>
      </w:r>
      <w:proofErr w:type="gramEnd"/>
      <w:r w:rsidRPr="00C146BE">
        <w:rPr>
          <w:szCs w:val="24"/>
        </w:rPr>
        <w:t xml:space="preserve"> и.о. губернатора округа</w:t>
      </w:r>
      <w:r w:rsidR="006F2D2B" w:rsidRPr="006F2D2B">
        <w:rPr>
          <w:szCs w:val="24"/>
        </w:rPr>
        <w:t>)</w:t>
      </w:r>
    </w:p>
    <w:p w:rsidR="00B5779E" w:rsidRDefault="00B17870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C146BE" w:rsidRPr="00C146BE">
        <w:rPr>
          <w:szCs w:val="24"/>
        </w:rPr>
        <w:t>Е.С. Соловьёв – и.о. руководителя Департамента образования, культуры и спорта Ненецкого автономного округа</w:t>
      </w:r>
    </w:p>
    <w:p w:rsidR="00AF4BA7" w:rsidRDefault="00F13CDE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Соловьёв Е.С</w:t>
      </w:r>
      <w:r w:rsidRPr="00F8282E">
        <w:rPr>
          <w:bCs/>
          <w:sz w:val="24"/>
          <w:szCs w:val="24"/>
        </w:rPr>
        <w:t xml:space="preserve">., </w:t>
      </w:r>
      <w:proofErr w:type="spellStart"/>
      <w:r w:rsidRPr="00F8282E">
        <w:rPr>
          <w:bCs/>
          <w:sz w:val="24"/>
          <w:szCs w:val="24"/>
        </w:rPr>
        <w:t>Чупров</w:t>
      </w:r>
      <w:proofErr w:type="spellEnd"/>
      <w:r w:rsidRPr="00F8282E">
        <w:rPr>
          <w:bCs/>
          <w:sz w:val="24"/>
          <w:szCs w:val="24"/>
        </w:rPr>
        <w:t xml:space="preserve"> М.М., </w:t>
      </w:r>
      <w:proofErr w:type="spellStart"/>
      <w:r w:rsidRPr="00F8282E">
        <w:rPr>
          <w:bCs/>
          <w:sz w:val="24"/>
          <w:szCs w:val="24"/>
        </w:rPr>
        <w:t>Гмырин</w:t>
      </w:r>
      <w:proofErr w:type="spellEnd"/>
      <w:r w:rsidRPr="00F8282E">
        <w:rPr>
          <w:bCs/>
          <w:sz w:val="24"/>
          <w:szCs w:val="24"/>
        </w:rPr>
        <w:t xml:space="preserve"> В.Г., Пудовкина И.О</w:t>
      </w:r>
      <w:r>
        <w:rPr>
          <w:bCs/>
          <w:sz w:val="24"/>
          <w:szCs w:val="24"/>
        </w:rPr>
        <w:t>.</w:t>
      </w:r>
      <w:r w:rsidRPr="00F8282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Шестаков Е.Н., </w:t>
      </w:r>
      <w:proofErr w:type="spellStart"/>
      <w:r w:rsidRPr="00F8282E">
        <w:rPr>
          <w:bCs/>
          <w:sz w:val="24"/>
          <w:szCs w:val="24"/>
        </w:rPr>
        <w:t>Слюдова</w:t>
      </w:r>
      <w:proofErr w:type="spellEnd"/>
      <w:r w:rsidRPr="00F8282E">
        <w:rPr>
          <w:bCs/>
          <w:sz w:val="24"/>
          <w:szCs w:val="24"/>
        </w:rPr>
        <w:t xml:space="preserve"> Л.А., Захарьина А.В.,</w:t>
      </w:r>
      <w:r>
        <w:rPr>
          <w:bCs/>
          <w:sz w:val="24"/>
          <w:szCs w:val="24"/>
        </w:rPr>
        <w:br/>
      </w:r>
      <w:proofErr w:type="spellStart"/>
      <w:r w:rsidRPr="00F8282E">
        <w:rPr>
          <w:bCs/>
          <w:sz w:val="24"/>
          <w:szCs w:val="24"/>
        </w:rPr>
        <w:t>Сопочкина</w:t>
      </w:r>
      <w:proofErr w:type="spellEnd"/>
      <w:r w:rsidRPr="00F8282E">
        <w:rPr>
          <w:bCs/>
          <w:sz w:val="24"/>
          <w:szCs w:val="24"/>
        </w:rPr>
        <w:t xml:space="preserve"> Е.Г.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F2D2B" w:rsidRPr="00117A65" w:rsidRDefault="006F2D2B" w:rsidP="006F2D2B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73011A" w:rsidRPr="00616F32" w:rsidRDefault="006F2D2B" w:rsidP="006F2D2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933ED6" w:rsidRPr="00933ED6">
        <w:rPr>
          <w:sz w:val="24"/>
          <w:szCs w:val="24"/>
        </w:rPr>
        <w:t>.</w:t>
      </w:r>
    </w:p>
    <w:p w:rsidR="00AF4BA7" w:rsidRDefault="00F13CDE" w:rsidP="00F13C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6F2D2B" w:rsidRDefault="006F2D2B" w:rsidP="006F2D2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6F2D2B" w:rsidRPr="005867D9" w:rsidRDefault="00C146BE" w:rsidP="006F2D2B">
      <w:pPr>
        <w:pStyle w:val="a3"/>
        <w:ind w:firstLine="709"/>
        <w:rPr>
          <w:szCs w:val="24"/>
        </w:rPr>
      </w:pPr>
      <w:proofErr w:type="gramStart"/>
      <w:r>
        <w:rPr>
          <w:b/>
          <w:szCs w:val="24"/>
        </w:rPr>
        <w:t>О проекте закона округа № 44</w:t>
      </w:r>
      <w:r w:rsidRPr="001A4F05">
        <w:rPr>
          <w:b/>
          <w:szCs w:val="24"/>
        </w:rPr>
        <w:t>-пр «О внесении поправки к Уставу Ненецкого автономного округа»</w:t>
      </w:r>
      <w:r w:rsidR="006F2D2B">
        <w:rPr>
          <w:b/>
          <w:szCs w:val="24"/>
        </w:rPr>
        <w:t xml:space="preserve"> </w:t>
      </w:r>
      <w:r w:rsidR="006F2D2B" w:rsidRPr="006F2D2B">
        <w:rPr>
          <w:szCs w:val="24"/>
        </w:rPr>
        <w:t>(</w:t>
      </w:r>
      <w:r w:rsidRPr="00C146BE">
        <w:rPr>
          <w:szCs w:val="24"/>
        </w:rPr>
        <w:t>первое чтение, внесён депутатами А.П. Чурсановым,</w:t>
      </w:r>
      <w:r w:rsidR="00F13CDE">
        <w:rPr>
          <w:szCs w:val="24"/>
        </w:rPr>
        <w:br/>
      </w:r>
      <w:r w:rsidRPr="00C146BE">
        <w:rPr>
          <w:szCs w:val="24"/>
        </w:rPr>
        <w:t xml:space="preserve">Е.Н. Шестаковым, И.О. Пудовкиной, М.М. </w:t>
      </w:r>
      <w:proofErr w:type="spellStart"/>
      <w:r w:rsidRPr="00C146BE">
        <w:rPr>
          <w:szCs w:val="24"/>
        </w:rPr>
        <w:t>Чупровым</w:t>
      </w:r>
      <w:proofErr w:type="spellEnd"/>
      <w:r w:rsidRPr="00C146BE">
        <w:rPr>
          <w:szCs w:val="24"/>
        </w:rPr>
        <w:t xml:space="preserve">, Е.Ю. </w:t>
      </w:r>
      <w:proofErr w:type="spellStart"/>
      <w:r w:rsidRPr="00C146BE">
        <w:rPr>
          <w:szCs w:val="24"/>
        </w:rPr>
        <w:t>Сенокосовым</w:t>
      </w:r>
      <w:proofErr w:type="spellEnd"/>
      <w:r w:rsidRPr="00C146BE">
        <w:rPr>
          <w:szCs w:val="24"/>
        </w:rPr>
        <w:t>,</w:t>
      </w:r>
      <w:r w:rsidR="00F13CDE">
        <w:rPr>
          <w:szCs w:val="24"/>
        </w:rPr>
        <w:br/>
      </w:r>
      <w:r w:rsidRPr="00C146BE">
        <w:rPr>
          <w:szCs w:val="24"/>
        </w:rPr>
        <w:t xml:space="preserve">Н.А. </w:t>
      </w:r>
      <w:proofErr w:type="spellStart"/>
      <w:r w:rsidRPr="00C146BE">
        <w:rPr>
          <w:szCs w:val="24"/>
        </w:rPr>
        <w:t>Кардаковой</w:t>
      </w:r>
      <w:proofErr w:type="spellEnd"/>
      <w:r w:rsidRPr="00C146BE">
        <w:rPr>
          <w:szCs w:val="24"/>
        </w:rPr>
        <w:t xml:space="preserve">, О.В. Карповой, В.Г. </w:t>
      </w:r>
      <w:proofErr w:type="spellStart"/>
      <w:r w:rsidRPr="00C146BE">
        <w:rPr>
          <w:szCs w:val="24"/>
        </w:rPr>
        <w:t>Гмыриным</w:t>
      </w:r>
      <w:proofErr w:type="spellEnd"/>
      <w:r w:rsidRPr="00C146BE">
        <w:rPr>
          <w:szCs w:val="24"/>
        </w:rPr>
        <w:t xml:space="preserve">, Г.А. </w:t>
      </w:r>
      <w:proofErr w:type="spellStart"/>
      <w:r w:rsidRPr="00C146BE">
        <w:rPr>
          <w:szCs w:val="24"/>
        </w:rPr>
        <w:t>Дуркиной</w:t>
      </w:r>
      <w:proofErr w:type="spellEnd"/>
      <w:r w:rsidRPr="00C146BE">
        <w:rPr>
          <w:szCs w:val="24"/>
        </w:rPr>
        <w:t xml:space="preserve">, И.Ф. </w:t>
      </w:r>
      <w:proofErr w:type="spellStart"/>
      <w:r w:rsidRPr="00C146BE">
        <w:rPr>
          <w:szCs w:val="24"/>
        </w:rPr>
        <w:t>Кычиным</w:t>
      </w:r>
      <w:proofErr w:type="spellEnd"/>
      <w:r w:rsidRPr="00C146BE">
        <w:rPr>
          <w:szCs w:val="24"/>
        </w:rPr>
        <w:t>,</w:t>
      </w:r>
      <w:r w:rsidR="00F13CDE">
        <w:rPr>
          <w:szCs w:val="24"/>
        </w:rPr>
        <w:br/>
      </w:r>
      <w:r w:rsidRPr="00C146BE">
        <w:rPr>
          <w:szCs w:val="24"/>
        </w:rPr>
        <w:t xml:space="preserve">В.А. </w:t>
      </w:r>
      <w:proofErr w:type="spellStart"/>
      <w:r w:rsidRPr="00C146BE">
        <w:rPr>
          <w:szCs w:val="24"/>
        </w:rPr>
        <w:t>Колыбиным</w:t>
      </w:r>
      <w:proofErr w:type="spellEnd"/>
      <w:r w:rsidRPr="00C146BE">
        <w:rPr>
          <w:szCs w:val="24"/>
        </w:rPr>
        <w:t xml:space="preserve">, О.В. </w:t>
      </w:r>
      <w:proofErr w:type="spellStart"/>
      <w:r w:rsidRPr="00C146BE">
        <w:rPr>
          <w:szCs w:val="24"/>
        </w:rPr>
        <w:t>Плесовских</w:t>
      </w:r>
      <w:proofErr w:type="spellEnd"/>
      <w:r w:rsidR="006F2D2B" w:rsidRPr="006F2D2B">
        <w:rPr>
          <w:szCs w:val="24"/>
        </w:rPr>
        <w:t>)</w:t>
      </w:r>
      <w:proofErr w:type="gramEnd"/>
    </w:p>
    <w:p w:rsidR="006F2D2B" w:rsidRDefault="006F2D2B" w:rsidP="006F2D2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F2D2B">
        <w:rPr>
          <w:szCs w:val="24"/>
        </w:rPr>
        <w:t>Докл</w:t>
      </w:r>
      <w:proofErr w:type="spellEnd"/>
      <w:r w:rsidRPr="006F2D2B">
        <w:rPr>
          <w:szCs w:val="24"/>
        </w:rPr>
        <w:t xml:space="preserve">. </w:t>
      </w:r>
      <w:r w:rsidR="00C146BE" w:rsidRPr="00C146BE">
        <w:rPr>
          <w:szCs w:val="24"/>
        </w:rPr>
        <w:t xml:space="preserve">М.М. </w:t>
      </w:r>
      <w:proofErr w:type="spellStart"/>
      <w:r w:rsidR="00C146BE" w:rsidRPr="00C146BE">
        <w:rPr>
          <w:szCs w:val="24"/>
        </w:rPr>
        <w:t>Чупров</w:t>
      </w:r>
      <w:proofErr w:type="spellEnd"/>
      <w:r w:rsidR="00C146BE" w:rsidRPr="00C146BE">
        <w:rPr>
          <w:szCs w:val="24"/>
        </w:rPr>
        <w:t xml:space="preserve"> – депутат Собрания депутатов Ненецкого автономного округа</w:t>
      </w:r>
    </w:p>
    <w:p w:rsidR="006F2D2B" w:rsidRDefault="006F2D2B" w:rsidP="006F2D2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3CDE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F13CDE">
        <w:rPr>
          <w:bCs/>
          <w:sz w:val="24"/>
          <w:szCs w:val="24"/>
        </w:rPr>
        <w:t>Чупров</w:t>
      </w:r>
      <w:proofErr w:type="spellEnd"/>
      <w:r w:rsidRPr="00F13CDE">
        <w:rPr>
          <w:bCs/>
          <w:sz w:val="24"/>
          <w:szCs w:val="24"/>
        </w:rPr>
        <w:t xml:space="preserve"> М.М., </w:t>
      </w:r>
      <w:proofErr w:type="spellStart"/>
      <w:r w:rsidR="00F13CDE" w:rsidRPr="00F8282E">
        <w:rPr>
          <w:bCs/>
          <w:sz w:val="24"/>
          <w:szCs w:val="24"/>
        </w:rPr>
        <w:t>Слюдова</w:t>
      </w:r>
      <w:proofErr w:type="spellEnd"/>
      <w:r w:rsidR="00F13CDE" w:rsidRPr="00F8282E">
        <w:rPr>
          <w:bCs/>
          <w:sz w:val="24"/>
          <w:szCs w:val="24"/>
        </w:rPr>
        <w:t xml:space="preserve"> Л.А., Захарьина А.В.,</w:t>
      </w:r>
      <w:r w:rsidR="00F13CDE">
        <w:rPr>
          <w:bCs/>
          <w:sz w:val="24"/>
          <w:szCs w:val="24"/>
        </w:rPr>
        <w:t xml:space="preserve"> </w:t>
      </w:r>
      <w:proofErr w:type="spellStart"/>
      <w:r w:rsidR="00F13CDE" w:rsidRPr="00F8282E">
        <w:rPr>
          <w:bCs/>
          <w:sz w:val="24"/>
          <w:szCs w:val="24"/>
        </w:rPr>
        <w:t>Сопочкина</w:t>
      </w:r>
      <w:proofErr w:type="spellEnd"/>
      <w:r w:rsidR="00F13CDE" w:rsidRPr="00F8282E">
        <w:rPr>
          <w:bCs/>
          <w:sz w:val="24"/>
          <w:szCs w:val="24"/>
        </w:rPr>
        <w:t xml:space="preserve"> Е.Г.</w:t>
      </w:r>
    </w:p>
    <w:p w:rsidR="006F2D2B" w:rsidRPr="00445F81" w:rsidRDefault="006F2D2B" w:rsidP="006F2D2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F2D2B" w:rsidRPr="00616F32" w:rsidRDefault="00B1274D" w:rsidP="006F2D2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464508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 первом и</w:t>
      </w:r>
      <w:r>
        <w:rPr>
          <w:sz w:val="24"/>
          <w:szCs w:val="24"/>
        </w:rPr>
        <w:t xml:space="preserve"> </w:t>
      </w:r>
      <w:r w:rsidRPr="00464508">
        <w:rPr>
          <w:sz w:val="24"/>
          <w:szCs w:val="24"/>
        </w:rPr>
        <w:t>во втором окончательном чтении</w:t>
      </w:r>
      <w:r w:rsidR="006F2D2B" w:rsidRPr="00933ED6">
        <w:rPr>
          <w:sz w:val="24"/>
          <w:szCs w:val="24"/>
        </w:rPr>
        <w:t>.</w:t>
      </w:r>
    </w:p>
    <w:p w:rsidR="006F2D2B" w:rsidRDefault="00F13CDE" w:rsidP="00F13C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6F2D2B" w:rsidRPr="00117A65">
        <w:rPr>
          <w:sz w:val="24"/>
          <w:szCs w:val="24"/>
        </w:rPr>
        <w:t>.</w:t>
      </w:r>
    </w:p>
    <w:p w:rsidR="006F2D2B" w:rsidRDefault="006F2D2B" w:rsidP="006F2D2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6F2D2B" w:rsidRPr="005867D9" w:rsidRDefault="00C146BE" w:rsidP="006F2D2B">
      <w:pPr>
        <w:pStyle w:val="a3"/>
        <w:ind w:firstLine="709"/>
        <w:rPr>
          <w:szCs w:val="24"/>
        </w:rPr>
      </w:pPr>
      <w:proofErr w:type="gramStart"/>
      <w:r>
        <w:rPr>
          <w:b/>
          <w:szCs w:val="24"/>
        </w:rPr>
        <w:t>О проекте закона округа № 45</w:t>
      </w:r>
      <w:r w:rsidRPr="000857BD">
        <w:rPr>
          <w:b/>
          <w:szCs w:val="24"/>
        </w:rPr>
        <w:t>-пр «О внесении изменений в отдельные законы Ненецкого автономного округа»</w:t>
      </w:r>
      <w:r w:rsidRPr="00C146BE">
        <w:rPr>
          <w:b/>
          <w:szCs w:val="24"/>
        </w:rPr>
        <w:t xml:space="preserve"> </w:t>
      </w:r>
      <w:r w:rsidRPr="00C146BE">
        <w:rPr>
          <w:szCs w:val="24"/>
        </w:rPr>
        <w:t xml:space="preserve">(первое чтение, внесён депутатами А.П. Чурсановым, Е.Н. Шестаковым, И.О. Пудовкиной, М.М. </w:t>
      </w:r>
      <w:proofErr w:type="spellStart"/>
      <w:r w:rsidRPr="00C146BE">
        <w:rPr>
          <w:szCs w:val="24"/>
        </w:rPr>
        <w:t>Чупровым</w:t>
      </w:r>
      <w:proofErr w:type="spellEnd"/>
      <w:r w:rsidRPr="00C146BE">
        <w:rPr>
          <w:szCs w:val="24"/>
        </w:rPr>
        <w:t xml:space="preserve">, Е.Ю. </w:t>
      </w:r>
      <w:proofErr w:type="spellStart"/>
      <w:r w:rsidRPr="00C146BE">
        <w:rPr>
          <w:szCs w:val="24"/>
        </w:rPr>
        <w:t>Сенокосовым</w:t>
      </w:r>
      <w:proofErr w:type="spellEnd"/>
      <w:r w:rsidRPr="00C146BE">
        <w:rPr>
          <w:szCs w:val="24"/>
        </w:rPr>
        <w:t>,</w:t>
      </w:r>
      <w:r w:rsidR="00F13CDE">
        <w:rPr>
          <w:szCs w:val="24"/>
        </w:rPr>
        <w:br/>
      </w:r>
      <w:r w:rsidRPr="00C146BE">
        <w:rPr>
          <w:szCs w:val="24"/>
        </w:rPr>
        <w:t xml:space="preserve">Н.А. </w:t>
      </w:r>
      <w:proofErr w:type="spellStart"/>
      <w:r w:rsidRPr="00C146BE">
        <w:rPr>
          <w:szCs w:val="24"/>
        </w:rPr>
        <w:t>Кардаковой</w:t>
      </w:r>
      <w:proofErr w:type="spellEnd"/>
      <w:r w:rsidRPr="00C146BE">
        <w:rPr>
          <w:szCs w:val="24"/>
        </w:rPr>
        <w:t xml:space="preserve">, О.В. Карповой, Г.А. </w:t>
      </w:r>
      <w:proofErr w:type="spellStart"/>
      <w:r w:rsidRPr="00C146BE">
        <w:rPr>
          <w:szCs w:val="24"/>
        </w:rPr>
        <w:t>Дуркиной</w:t>
      </w:r>
      <w:proofErr w:type="spellEnd"/>
      <w:r w:rsidRPr="00C146BE">
        <w:rPr>
          <w:szCs w:val="24"/>
        </w:rPr>
        <w:t xml:space="preserve">, В.Г. </w:t>
      </w:r>
      <w:proofErr w:type="spellStart"/>
      <w:r w:rsidRPr="00C146BE">
        <w:rPr>
          <w:szCs w:val="24"/>
        </w:rPr>
        <w:t>Гмыриным</w:t>
      </w:r>
      <w:proofErr w:type="spellEnd"/>
      <w:r w:rsidRPr="00C146BE">
        <w:rPr>
          <w:szCs w:val="24"/>
        </w:rPr>
        <w:t xml:space="preserve">, И.Ф. </w:t>
      </w:r>
      <w:proofErr w:type="spellStart"/>
      <w:r w:rsidRPr="00C146BE">
        <w:rPr>
          <w:szCs w:val="24"/>
        </w:rPr>
        <w:t>Кычиным</w:t>
      </w:r>
      <w:proofErr w:type="spellEnd"/>
      <w:r w:rsidRPr="00C146BE">
        <w:rPr>
          <w:szCs w:val="24"/>
        </w:rPr>
        <w:t>,</w:t>
      </w:r>
      <w:r w:rsidR="00542B1B">
        <w:rPr>
          <w:szCs w:val="24"/>
        </w:rPr>
        <w:br/>
      </w:r>
      <w:r w:rsidRPr="00C146BE">
        <w:rPr>
          <w:szCs w:val="24"/>
        </w:rPr>
        <w:t xml:space="preserve">В.А. </w:t>
      </w:r>
      <w:proofErr w:type="spellStart"/>
      <w:r w:rsidRPr="00C146BE">
        <w:rPr>
          <w:szCs w:val="24"/>
        </w:rPr>
        <w:t>Колыбиным</w:t>
      </w:r>
      <w:proofErr w:type="spellEnd"/>
      <w:r w:rsidRPr="00C146BE">
        <w:rPr>
          <w:szCs w:val="24"/>
        </w:rPr>
        <w:t xml:space="preserve">, О.В. </w:t>
      </w:r>
      <w:proofErr w:type="spellStart"/>
      <w:r w:rsidRPr="00C146BE">
        <w:rPr>
          <w:szCs w:val="24"/>
        </w:rPr>
        <w:t>Плесовских</w:t>
      </w:r>
      <w:proofErr w:type="spellEnd"/>
      <w:r w:rsidRPr="00C146BE">
        <w:rPr>
          <w:szCs w:val="24"/>
        </w:rPr>
        <w:t>)</w:t>
      </w:r>
      <w:proofErr w:type="gramEnd"/>
    </w:p>
    <w:p w:rsidR="006F2D2B" w:rsidRDefault="00C146BE" w:rsidP="006F2D2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F2D2B">
        <w:rPr>
          <w:szCs w:val="24"/>
        </w:rPr>
        <w:t>Докл</w:t>
      </w:r>
      <w:proofErr w:type="spellEnd"/>
      <w:r w:rsidRPr="006F2D2B">
        <w:rPr>
          <w:szCs w:val="24"/>
        </w:rPr>
        <w:t xml:space="preserve">. </w:t>
      </w:r>
      <w:r w:rsidRPr="00C146BE">
        <w:rPr>
          <w:szCs w:val="24"/>
        </w:rPr>
        <w:t xml:space="preserve">М.М. </w:t>
      </w:r>
      <w:proofErr w:type="spellStart"/>
      <w:r w:rsidRPr="00C146BE">
        <w:rPr>
          <w:szCs w:val="24"/>
        </w:rPr>
        <w:t>Чупров</w:t>
      </w:r>
      <w:proofErr w:type="spellEnd"/>
      <w:r w:rsidRPr="00C146BE">
        <w:rPr>
          <w:szCs w:val="24"/>
        </w:rPr>
        <w:t xml:space="preserve"> – депутат Собрания депутатов Ненецкого автономного округа</w:t>
      </w:r>
    </w:p>
    <w:p w:rsidR="006F2D2B" w:rsidRDefault="006F2D2B" w:rsidP="006F2D2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3CDE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F13CDE" w:rsidRPr="00F13CDE">
        <w:rPr>
          <w:bCs/>
          <w:sz w:val="24"/>
          <w:szCs w:val="24"/>
        </w:rPr>
        <w:t>Чупров</w:t>
      </w:r>
      <w:proofErr w:type="spellEnd"/>
      <w:r w:rsidR="00F13CDE" w:rsidRPr="00F13CDE">
        <w:rPr>
          <w:bCs/>
          <w:sz w:val="24"/>
          <w:szCs w:val="24"/>
        </w:rPr>
        <w:t xml:space="preserve"> М.М., </w:t>
      </w:r>
      <w:proofErr w:type="spellStart"/>
      <w:r w:rsidR="00F13CDE" w:rsidRPr="00F8282E">
        <w:rPr>
          <w:bCs/>
          <w:sz w:val="24"/>
          <w:szCs w:val="24"/>
        </w:rPr>
        <w:t>Слюдова</w:t>
      </w:r>
      <w:proofErr w:type="spellEnd"/>
      <w:r w:rsidR="00F13CDE" w:rsidRPr="00F8282E">
        <w:rPr>
          <w:bCs/>
          <w:sz w:val="24"/>
          <w:szCs w:val="24"/>
        </w:rPr>
        <w:t xml:space="preserve"> Л.А., Захарьина А.В.,</w:t>
      </w:r>
      <w:r w:rsidR="00F13CDE">
        <w:rPr>
          <w:bCs/>
          <w:sz w:val="24"/>
          <w:szCs w:val="24"/>
        </w:rPr>
        <w:t xml:space="preserve"> </w:t>
      </w:r>
      <w:proofErr w:type="spellStart"/>
      <w:r w:rsidR="00F13CDE" w:rsidRPr="00F8282E">
        <w:rPr>
          <w:bCs/>
          <w:sz w:val="24"/>
          <w:szCs w:val="24"/>
        </w:rPr>
        <w:t>Сопочкина</w:t>
      </w:r>
      <w:proofErr w:type="spellEnd"/>
      <w:r w:rsidR="00F13CDE" w:rsidRPr="00F8282E">
        <w:rPr>
          <w:bCs/>
          <w:sz w:val="24"/>
          <w:szCs w:val="24"/>
        </w:rPr>
        <w:t xml:space="preserve"> Е.Г.</w:t>
      </w:r>
    </w:p>
    <w:p w:rsidR="006F2D2B" w:rsidRPr="00445F81" w:rsidRDefault="006F2D2B" w:rsidP="006F2D2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8C7461" w:rsidRPr="00616F32" w:rsidRDefault="00B1274D" w:rsidP="00C146B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464508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 первом и</w:t>
      </w:r>
      <w:r>
        <w:rPr>
          <w:sz w:val="24"/>
          <w:szCs w:val="24"/>
        </w:rPr>
        <w:t xml:space="preserve"> </w:t>
      </w:r>
      <w:r w:rsidRPr="00464508">
        <w:rPr>
          <w:sz w:val="24"/>
          <w:szCs w:val="24"/>
        </w:rPr>
        <w:t>во втором окончательном чтении</w:t>
      </w:r>
      <w:r w:rsidR="008C7461" w:rsidRPr="00783474">
        <w:rPr>
          <w:rStyle w:val="FontStyle27"/>
          <w:sz w:val="24"/>
          <w:szCs w:val="24"/>
        </w:rPr>
        <w:t>.</w:t>
      </w:r>
    </w:p>
    <w:p w:rsidR="006F2D2B" w:rsidRDefault="006F2D2B" w:rsidP="006F2D2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8D6576" w:rsidRDefault="008D6576" w:rsidP="008D6576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8D6576" w:rsidRPr="00C146BE" w:rsidRDefault="00C146BE" w:rsidP="008D6576">
      <w:pPr>
        <w:pStyle w:val="a3"/>
        <w:ind w:firstLine="709"/>
        <w:rPr>
          <w:szCs w:val="24"/>
        </w:rPr>
      </w:pPr>
      <w:proofErr w:type="gramStart"/>
      <w:r w:rsidRPr="001264D1">
        <w:rPr>
          <w:b/>
          <w:szCs w:val="24"/>
        </w:rPr>
        <w:t>О проекте постановления Собрания депутатов округа «О внесении изменений в отдельные постановления Собрания депутатов Ненецкого автономного округа»</w:t>
      </w:r>
      <w:r>
        <w:rPr>
          <w:b/>
          <w:szCs w:val="24"/>
        </w:rPr>
        <w:t xml:space="preserve"> </w:t>
      </w:r>
      <w:r w:rsidRPr="00C146BE">
        <w:rPr>
          <w:szCs w:val="24"/>
        </w:rPr>
        <w:t>(внесён депутатами А.П. Чурсановым, Е.Н. Шестаковым, И.О. Пудовкиной,</w:t>
      </w:r>
      <w:r w:rsidR="00542B1B">
        <w:rPr>
          <w:szCs w:val="24"/>
        </w:rPr>
        <w:br/>
      </w:r>
      <w:r w:rsidRPr="00C146BE">
        <w:rPr>
          <w:szCs w:val="24"/>
        </w:rPr>
        <w:t xml:space="preserve">М.М. </w:t>
      </w:r>
      <w:proofErr w:type="spellStart"/>
      <w:r w:rsidRPr="00C146BE">
        <w:rPr>
          <w:szCs w:val="24"/>
        </w:rPr>
        <w:t>Чупровым</w:t>
      </w:r>
      <w:proofErr w:type="spellEnd"/>
      <w:r w:rsidRPr="00C146BE">
        <w:rPr>
          <w:szCs w:val="24"/>
        </w:rPr>
        <w:t xml:space="preserve">, Е.Ю. </w:t>
      </w:r>
      <w:proofErr w:type="spellStart"/>
      <w:r w:rsidRPr="00C146BE">
        <w:rPr>
          <w:szCs w:val="24"/>
        </w:rPr>
        <w:t>Сенокосовым</w:t>
      </w:r>
      <w:proofErr w:type="spellEnd"/>
      <w:r w:rsidRPr="00C146BE">
        <w:rPr>
          <w:szCs w:val="24"/>
        </w:rPr>
        <w:t xml:space="preserve">, Н.А. </w:t>
      </w:r>
      <w:proofErr w:type="spellStart"/>
      <w:r w:rsidRPr="00C146BE">
        <w:rPr>
          <w:szCs w:val="24"/>
        </w:rPr>
        <w:t>Кардаковой</w:t>
      </w:r>
      <w:proofErr w:type="spellEnd"/>
      <w:r w:rsidRPr="00C146BE">
        <w:rPr>
          <w:szCs w:val="24"/>
        </w:rPr>
        <w:t xml:space="preserve">, О.В. Карповой, Г.А. </w:t>
      </w:r>
      <w:proofErr w:type="spellStart"/>
      <w:r w:rsidRPr="00C146BE">
        <w:rPr>
          <w:szCs w:val="24"/>
        </w:rPr>
        <w:t>Дуркиной</w:t>
      </w:r>
      <w:proofErr w:type="spellEnd"/>
      <w:r w:rsidRPr="00C146BE">
        <w:rPr>
          <w:szCs w:val="24"/>
        </w:rPr>
        <w:t>,</w:t>
      </w:r>
      <w:r w:rsidR="00542B1B">
        <w:rPr>
          <w:szCs w:val="24"/>
        </w:rPr>
        <w:br/>
      </w:r>
      <w:r w:rsidRPr="00C146BE">
        <w:rPr>
          <w:szCs w:val="24"/>
        </w:rPr>
        <w:t xml:space="preserve">В.Г. </w:t>
      </w:r>
      <w:proofErr w:type="spellStart"/>
      <w:r w:rsidRPr="00C146BE">
        <w:rPr>
          <w:szCs w:val="24"/>
        </w:rPr>
        <w:t>Гмыриным</w:t>
      </w:r>
      <w:proofErr w:type="spellEnd"/>
      <w:r w:rsidRPr="00C146BE">
        <w:rPr>
          <w:szCs w:val="24"/>
        </w:rPr>
        <w:t xml:space="preserve">, И.Ф. </w:t>
      </w:r>
      <w:proofErr w:type="spellStart"/>
      <w:r w:rsidRPr="00C146BE">
        <w:rPr>
          <w:szCs w:val="24"/>
        </w:rPr>
        <w:t>Кычиным</w:t>
      </w:r>
      <w:proofErr w:type="spellEnd"/>
      <w:r w:rsidRPr="00C146BE">
        <w:rPr>
          <w:szCs w:val="24"/>
        </w:rPr>
        <w:t xml:space="preserve">, В.А. </w:t>
      </w:r>
      <w:proofErr w:type="spellStart"/>
      <w:r w:rsidRPr="00C146BE">
        <w:rPr>
          <w:szCs w:val="24"/>
        </w:rPr>
        <w:t>Колыбиным</w:t>
      </w:r>
      <w:proofErr w:type="spellEnd"/>
      <w:r w:rsidRPr="00C146BE">
        <w:rPr>
          <w:szCs w:val="24"/>
        </w:rPr>
        <w:t xml:space="preserve">, О.В. </w:t>
      </w:r>
      <w:proofErr w:type="spellStart"/>
      <w:r w:rsidRPr="00C146BE">
        <w:rPr>
          <w:szCs w:val="24"/>
        </w:rPr>
        <w:t>Плесовских</w:t>
      </w:r>
      <w:proofErr w:type="spellEnd"/>
      <w:r>
        <w:rPr>
          <w:szCs w:val="24"/>
        </w:rPr>
        <w:t>)</w:t>
      </w:r>
      <w:proofErr w:type="gramEnd"/>
    </w:p>
    <w:p w:rsidR="008D6576" w:rsidRDefault="008D6576" w:rsidP="008D657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</w:t>
      </w:r>
      <w:r w:rsidR="00C146BE" w:rsidRPr="00C146BE">
        <w:rPr>
          <w:szCs w:val="24"/>
        </w:rPr>
        <w:t xml:space="preserve">М.М. </w:t>
      </w:r>
      <w:proofErr w:type="spellStart"/>
      <w:r w:rsidR="00C146BE" w:rsidRPr="00C146BE">
        <w:rPr>
          <w:szCs w:val="24"/>
        </w:rPr>
        <w:t>Чупров</w:t>
      </w:r>
      <w:proofErr w:type="spellEnd"/>
      <w:r w:rsidR="00C146BE" w:rsidRPr="00C146BE">
        <w:rPr>
          <w:szCs w:val="24"/>
        </w:rPr>
        <w:t xml:space="preserve"> – депутат Собрания депутатов Ненецкого автономного округа</w:t>
      </w:r>
    </w:p>
    <w:p w:rsidR="008D6576" w:rsidRDefault="00542B1B" w:rsidP="008D657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3CDE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F13CDE">
        <w:rPr>
          <w:bCs/>
          <w:sz w:val="24"/>
          <w:szCs w:val="24"/>
        </w:rPr>
        <w:t>Чупров</w:t>
      </w:r>
      <w:proofErr w:type="spellEnd"/>
      <w:r w:rsidRPr="00F13CDE">
        <w:rPr>
          <w:bCs/>
          <w:sz w:val="24"/>
          <w:szCs w:val="24"/>
        </w:rPr>
        <w:t xml:space="preserve"> М.М., </w:t>
      </w:r>
      <w:proofErr w:type="spellStart"/>
      <w:r w:rsidRPr="00F8282E">
        <w:rPr>
          <w:bCs/>
          <w:sz w:val="24"/>
          <w:szCs w:val="24"/>
        </w:rPr>
        <w:t>Слюдова</w:t>
      </w:r>
      <w:proofErr w:type="spellEnd"/>
      <w:r w:rsidRPr="00F8282E">
        <w:rPr>
          <w:bCs/>
          <w:sz w:val="24"/>
          <w:szCs w:val="24"/>
        </w:rPr>
        <w:t xml:space="preserve"> Л.А., Захарьина А.В.,</w:t>
      </w:r>
      <w:r>
        <w:rPr>
          <w:bCs/>
          <w:sz w:val="24"/>
          <w:szCs w:val="24"/>
        </w:rPr>
        <w:t xml:space="preserve"> </w:t>
      </w:r>
      <w:proofErr w:type="spellStart"/>
      <w:r w:rsidRPr="00F8282E">
        <w:rPr>
          <w:bCs/>
          <w:sz w:val="24"/>
          <w:szCs w:val="24"/>
        </w:rPr>
        <w:t>Сопочкина</w:t>
      </w:r>
      <w:proofErr w:type="spellEnd"/>
      <w:r w:rsidRPr="00F8282E">
        <w:rPr>
          <w:bCs/>
          <w:sz w:val="24"/>
          <w:szCs w:val="24"/>
        </w:rPr>
        <w:t xml:space="preserve"> Е.Г.</w:t>
      </w:r>
    </w:p>
    <w:p w:rsidR="008D6576" w:rsidRPr="00445F81" w:rsidRDefault="008D6576" w:rsidP="008D6576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8C7461" w:rsidRPr="00616F32" w:rsidRDefault="00C146BE" w:rsidP="0078347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C146BE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8C7461" w:rsidRPr="00783474">
        <w:rPr>
          <w:rStyle w:val="FontStyle27"/>
          <w:sz w:val="24"/>
          <w:szCs w:val="24"/>
        </w:rPr>
        <w:t>.</w:t>
      </w:r>
    </w:p>
    <w:p w:rsidR="008D6576" w:rsidRDefault="008D6576" w:rsidP="008D657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C4C73" w:rsidRDefault="002C4C73" w:rsidP="004560B7">
      <w:pPr>
        <w:rPr>
          <w:sz w:val="16"/>
          <w:szCs w:val="16"/>
        </w:rPr>
      </w:pPr>
    </w:p>
    <w:p w:rsidR="002C4C73" w:rsidRDefault="002C4C7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C4C73" w:rsidRPr="002C4C73" w:rsidRDefault="002C4C73" w:rsidP="002C4C73">
      <w:pPr>
        <w:ind w:left="360" w:right="-1"/>
        <w:jc w:val="center"/>
        <w:rPr>
          <w:b/>
          <w:sz w:val="24"/>
          <w:szCs w:val="24"/>
        </w:rPr>
      </w:pPr>
      <w:r w:rsidRPr="002C4C73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2C4C73" w:rsidRPr="002C4C73" w:rsidRDefault="002C4C73" w:rsidP="00F9055A">
      <w:pPr>
        <w:ind w:right="-1"/>
        <w:jc w:val="center"/>
        <w:rPr>
          <w:sz w:val="24"/>
          <w:szCs w:val="24"/>
        </w:rPr>
      </w:pPr>
      <w:r w:rsidRPr="002C4C73">
        <w:rPr>
          <w:b/>
          <w:bCs/>
          <w:sz w:val="24"/>
          <w:szCs w:val="24"/>
        </w:rPr>
        <w:t xml:space="preserve">постоянной комиссии </w:t>
      </w:r>
      <w:r w:rsidR="00F9055A" w:rsidRPr="00F9055A">
        <w:rPr>
          <w:b/>
          <w:bCs/>
          <w:sz w:val="24"/>
          <w:szCs w:val="24"/>
        </w:rPr>
        <w:t>Собрания депутатов Ненецкого автономного округа</w:t>
      </w:r>
      <w:r w:rsidR="00F9055A">
        <w:rPr>
          <w:b/>
          <w:bCs/>
          <w:sz w:val="24"/>
          <w:szCs w:val="24"/>
        </w:rPr>
        <w:br/>
      </w:r>
      <w:r w:rsidR="00F9055A" w:rsidRPr="00F9055A">
        <w:rPr>
          <w:b/>
          <w:bCs/>
          <w:sz w:val="24"/>
          <w:szCs w:val="24"/>
        </w:rPr>
        <w:t>по государственной политике, делам ненецкого</w:t>
      </w:r>
      <w:r w:rsidR="00F9055A">
        <w:rPr>
          <w:b/>
          <w:bCs/>
          <w:sz w:val="24"/>
          <w:szCs w:val="24"/>
        </w:rPr>
        <w:br/>
      </w:r>
      <w:r w:rsidR="00F9055A" w:rsidRPr="00F9055A">
        <w:rPr>
          <w:b/>
          <w:bCs/>
          <w:sz w:val="24"/>
          <w:szCs w:val="24"/>
        </w:rPr>
        <w:t>и других малочисленных народов Севера</w:t>
      </w:r>
    </w:p>
    <w:p w:rsidR="002C4C73" w:rsidRPr="002C4C73" w:rsidRDefault="002C4C73" w:rsidP="004560B7">
      <w:pPr>
        <w:rPr>
          <w:sz w:val="24"/>
          <w:szCs w:val="24"/>
        </w:rPr>
      </w:pPr>
    </w:p>
    <w:p w:rsidR="0029122D" w:rsidRDefault="0029122D" w:rsidP="0029122D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bCs/>
          <w:sz w:val="24"/>
          <w:szCs w:val="24"/>
        </w:rPr>
        <w:t>Сопочкина</w:t>
      </w:r>
      <w:proofErr w:type="spellEnd"/>
      <w:r w:rsidRPr="001E1357">
        <w:rPr>
          <w:bCs/>
          <w:sz w:val="24"/>
          <w:szCs w:val="24"/>
        </w:rPr>
        <w:t xml:space="preserve"> Е.Г. – председатель Счётной палаты НАО</w:t>
      </w:r>
    </w:p>
    <w:p w:rsidR="00542B1B" w:rsidRDefault="00542B1B" w:rsidP="00542B1B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rPr>
          <w:bCs/>
        </w:rPr>
        <w:t>Жданова Е.В. – У</w:t>
      </w:r>
      <w:r w:rsidRPr="009C37F3">
        <w:rPr>
          <w:bCs/>
        </w:rPr>
        <w:t xml:space="preserve">полномоченный по правам человека в </w:t>
      </w:r>
      <w:r>
        <w:rPr>
          <w:bCs/>
        </w:rPr>
        <w:t>НАО</w:t>
      </w:r>
    </w:p>
    <w:p w:rsidR="0029122D" w:rsidRDefault="0029122D" w:rsidP="0029122D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</w:t>
      </w:r>
      <w:r w:rsidR="00973FAD" w:rsidRPr="00973FAD">
        <w:t>прокурор отдела по надзору за исполнением федерального законодательства прокуратуры Архангельской области и НАО (с дислокацией в г. Нарьян-Маре)</w:t>
      </w:r>
    </w:p>
    <w:p w:rsidR="0029122D" w:rsidRPr="00542B1B" w:rsidRDefault="0029122D" w:rsidP="0029122D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rPr>
          <w:bCs/>
        </w:rPr>
        <w:t xml:space="preserve">Михайловский С.А. – руководитель </w:t>
      </w:r>
      <w:r w:rsidRPr="00395F57">
        <w:rPr>
          <w:bCs/>
        </w:rPr>
        <w:t xml:space="preserve">аппарата Собрания депутатов </w:t>
      </w:r>
      <w:r>
        <w:rPr>
          <w:bCs/>
        </w:rPr>
        <w:t>НАО</w:t>
      </w:r>
    </w:p>
    <w:p w:rsidR="0029122D" w:rsidRDefault="00542B1B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Фролов А.Ю</w:t>
      </w:r>
      <w:r w:rsidR="0029122D" w:rsidRPr="000A5333">
        <w:rPr>
          <w:bCs/>
          <w:sz w:val="24"/>
          <w:szCs w:val="24"/>
        </w:rPr>
        <w:t>. –</w:t>
      </w:r>
      <w:r>
        <w:rPr>
          <w:bCs/>
          <w:sz w:val="24"/>
          <w:szCs w:val="24"/>
        </w:rPr>
        <w:t xml:space="preserve"> </w:t>
      </w:r>
      <w:r w:rsidR="0029122D" w:rsidRPr="00810C29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ь</w:t>
      </w:r>
      <w:r w:rsidR="0029122D" w:rsidRPr="00810C29">
        <w:rPr>
          <w:bCs/>
          <w:sz w:val="24"/>
          <w:szCs w:val="24"/>
        </w:rPr>
        <w:t xml:space="preserve"> Департамента </w:t>
      </w:r>
      <w:r w:rsidR="0029122D" w:rsidRPr="00101CF2">
        <w:rPr>
          <w:bCs/>
          <w:sz w:val="24"/>
          <w:szCs w:val="24"/>
        </w:rPr>
        <w:t xml:space="preserve">строительства, жилищно-коммунального хозяйства, энергетики и транспорта </w:t>
      </w:r>
      <w:r w:rsidR="0029122D">
        <w:rPr>
          <w:bCs/>
          <w:sz w:val="24"/>
          <w:szCs w:val="24"/>
        </w:rPr>
        <w:t>НАО</w:t>
      </w:r>
    </w:p>
    <w:p w:rsidR="0029122D" w:rsidRDefault="00542B1B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Грязных</w:t>
      </w:r>
      <w:proofErr w:type="gramEnd"/>
      <w:r>
        <w:rPr>
          <w:bCs/>
          <w:sz w:val="24"/>
          <w:szCs w:val="24"/>
        </w:rPr>
        <w:t xml:space="preserve"> Н.С</w:t>
      </w:r>
      <w:r w:rsidR="0029122D">
        <w:rPr>
          <w:bCs/>
          <w:sz w:val="24"/>
          <w:szCs w:val="24"/>
        </w:rPr>
        <w:t>. –</w:t>
      </w:r>
      <w:r>
        <w:rPr>
          <w:bCs/>
          <w:sz w:val="24"/>
          <w:szCs w:val="24"/>
        </w:rPr>
        <w:t xml:space="preserve"> </w:t>
      </w:r>
      <w:r w:rsidR="0029122D" w:rsidRPr="00CC6518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ь</w:t>
      </w:r>
      <w:r w:rsidR="0029122D" w:rsidRPr="00CC6518">
        <w:rPr>
          <w:bCs/>
          <w:sz w:val="24"/>
          <w:szCs w:val="24"/>
        </w:rPr>
        <w:t xml:space="preserve"> Департамента</w:t>
      </w:r>
      <w:r w:rsidR="0029122D" w:rsidRPr="00CC6518">
        <w:t xml:space="preserve"> </w:t>
      </w:r>
      <w:r>
        <w:rPr>
          <w:bCs/>
          <w:sz w:val="24"/>
          <w:szCs w:val="24"/>
        </w:rPr>
        <w:t>внутреннего контроля и надзора НАО</w:t>
      </w:r>
    </w:p>
    <w:p w:rsidR="0056462C" w:rsidRDefault="00542B1B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Соловьёв Е.С</w:t>
      </w:r>
      <w:r w:rsidR="0056462C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и.о. </w:t>
      </w:r>
      <w:r w:rsidRPr="00CC6518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Pr="00CC6518">
        <w:rPr>
          <w:bCs/>
          <w:sz w:val="24"/>
          <w:szCs w:val="24"/>
        </w:rPr>
        <w:t xml:space="preserve"> </w:t>
      </w:r>
      <w:r w:rsidRPr="00542B1B">
        <w:rPr>
          <w:bCs/>
          <w:sz w:val="24"/>
          <w:szCs w:val="24"/>
        </w:rPr>
        <w:t>Департамента образования, культуры и спорта</w:t>
      </w:r>
      <w:r>
        <w:rPr>
          <w:bCs/>
          <w:sz w:val="24"/>
          <w:szCs w:val="24"/>
        </w:rPr>
        <w:t xml:space="preserve"> НАО </w:t>
      </w:r>
    </w:p>
    <w:p w:rsidR="0029122D" w:rsidRDefault="00542B1B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Антонов</w:t>
      </w:r>
      <w:r w:rsidR="0029122D">
        <w:rPr>
          <w:bCs/>
          <w:sz w:val="24"/>
          <w:szCs w:val="24"/>
        </w:rPr>
        <w:t xml:space="preserve"> А.В. – </w:t>
      </w:r>
      <w:r>
        <w:rPr>
          <w:bCs/>
          <w:sz w:val="24"/>
          <w:szCs w:val="24"/>
        </w:rPr>
        <w:t xml:space="preserve">председатель </w:t>
      </w:r>
      <w:r w:rsidR="00EF77A7">
        <w:rPr>
          <w:bCs/>
          <w:sz w:val="24"/>
          <w:szCs w:val="24"/>
        </w:rPr>
        <w:t xml:space="preserve">комитета по ветеринарии </w:t>
      </w:r>
      <w:r w:rsidR="00EF77A7" w:rsidRPr="00CC6518">
        <w:rPr>
          <w:bCs/>
          <w:sz w:val="24"/>
          <w:szCs w:val="24"/>
        </w:rPr>
        <w:t>Департамента</w:t>
      </w:r>
      <w:r w:rsidR="00EF77A7" w:rsidRPr="00CC6518">
        <w:t xml:space="preserve"> </w:t>
      </w:r>
      <w:r w:rsidR="00EF77A7">
        <w:rPr>
          <w:bCs/>
          <w:sz w:val="24"/>
          <w:szCs w:val="24"/>
        </w:rPr>
        <w:t>внутреннего контроля и надзора НАО</w:t>
      </w:r>
    </w:p>
    <w:p w:rsidR="0029122D" w:rsidRDefault="0029122D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29122D" w:rsidRPr="0029122D" w:rsidRDefault="0029122D" w:rsidP="0029122D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29122D"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Л.А. – </w:t>
      </w:r>
      <w:r w:rsidRPr="003B1DCE">
        <w:rPr>
          <w:bCs/>
          <w:sz w:val="24"/>
          <w:szCs w:val="24"/>
        </w:rPr>
        <w:t>начальник</w:t>
      </w:r>
      <w:r w:rsidRPr="003B1DCE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29122D" w:rsidRPr="0056462C" w:rsidRDefault="0029122D" w:rsidP="0029122D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56462C" w:rsidRPr="00E2523F" w:rsidRDefault="00A850E9" w:rsidP="0029122D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29122D" w:rsidRDefault="0029122D" w:rsidP="0029122D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  <w:r w:rsidR="00320989" w:rsidRPr="00320989">
        <w:t xml:space="preserve"> </w:t>
      </w:r>
    </w:p>
    <w:p w:rsidR="00A61281" w:rsidRDefault="00A61281" w:rsidP="0029122D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A61281">
        <w:rPr>
          <w:sz w:val="24"/>
          <w:szCs w:val="24"/>
        </w:rPr>
        <w:t>Самылова</w:t>
      </w:r>
      <w:r>
        <w:rPr>
          <w:sz w:val="24"/>
          <w:szCs w:val="24"/>
        </w:rPr>
        <w:t xml:space="preserve"> М.А. – </w:t>
      </w:r>
      <w:r w:rsidRPr="003B1DCE">
        <w:rPr>
          <w:sz w:val="24"/>
          <w:szCs w:val="24"/>
        </w:rPr>
        <w:t>ведущий консультант</w:t>
      </w:r>
      <w:r w:rsidR="00320989" w:rsidRPr="00320989">
        <w:t xml:space="preserve"> </w:t>
      </w:r>
      <w:r w:rsidR="00320989">
        <w:rPr>
          <w:sz w:val="24"/>
          <w:szCs w:val="24"/>
        </w:rPr>
        <w:t>о</w:t>
      </w:r>
      <w:r w:rsidR="00320989" w:rsidRPr="00320989">
        <w:rPr>
          <w:sz w:val="24"/>
          <w:szCs w:val="24"/>
        </w:rPr>
        <w:t>тдел</w:t>
      </w:r>
      <w:r w:rsidR="00320989">
        <w:rPr>
          <w:sz w:val="24"/>
          <w:szCs w:val="24"/>
        </w:rPr>
        <w:t>а</w:t>
      </w:r>
      <w:r w:rsidR="00320989" w:rsidRPr="00320989">
        <w:rPr>
          <w:sz w:val="24"/>
          <w:szCs w:val="24"/>
        </w:rPr>
        <w:t xml:space="preserve"> по связям с общественностью </w:t>
      </w:r>
      <w:r w:rsidR="00320989">
        <w:rPr>
          <w:sz w:val="24"/>
          <w:szCs w:val="24"/>
        </w:rPr>
        <w:t>у</w:t>
      </w:r>
      <w:r w:rsidR="00320989" w:rsidRPr="00320989">
        <w:rPr>
          <w:sz w:val="24"/>
          <w:szCs w:val="24"/>
        </w:rPr>
        <w:t>правлени</w:t>
      </w:r>
      <w:r w:rsidR="00320989">
        <w:rPr>
          <w:sz w:val="24"/>
          <w:szCs w:val="24"/>
        </w:rPr>
        <w:t>я</w:t>
      </w:r>
      <w:r w:rsidR="00320989" w:rsidRPr="00320989">
        <w:rPr>
          <w:sz w:val="24"/>
          <w:szCs w:val="24"/>
        </w:rPr>
        <w:t xml:space="preserve"> по информации и общественным связям Собрания депутатов</w:t>
      </w:r>
      <w:r w:rsidR="00320989">
        <w:rPr>
          <w:sz w:val="24"/>
          <w:szCs w:val="24"/>
        </w:rPr>
        <w:t xml:space="preserve"> НАО</w:t>
      </w:r>
    </w:p>
    <w:p w:rsidR="00EF77A7" w:rsidRPr="00EF77A7" w:rsidRDefault="00EF77A7" w:rsidP="0029122D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Сахарова М.В. – </w:t>
      </w:r>
      <w:r w:rsidRPr="003B1DCE">
        <w:rPr>
          <w:sz w:val="24"/>
          <w:szCs w:val="24"/>
        </w:rPr>
        <w:t>ведущий консультант</w:t>
      </w:r>
      <w:r w:rsidRPr="00EF77A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комитета по ветеринарии </w:t>
      </w:r>
      <w:r w:rsidRPr="00CC6518">
        <w:rPr>
          <w:bCs/>
          <w:sz w:val="24"/>
          <w:szCs w:val="24"/>
        </w:rPr>
        <w:t>Департамента</w:t>
      </w:r>
      <w:r w:rsidRPr="00CC6518">
        <w:t xml:space="preserve"> </w:t>
      </w:r>
      <w:r>
        <w:rPr>
          <w:bCs/>
          <w:sz w:val="24"/>
          <w:szCs w:val="24"/>
        </w:rPr>
        <w:t>внутреннего контроля и надзора НАО</w:t>
      </w:r>
    </w:p>
    <w:p w:rsidR="00EF77A7" w:rsidRDefault="00EF77A7" w:rsidP="0029122D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Кузнецов П.В. – </w:t>
      </w:r>
      <w:r w:rsidRPr="00EF77A7">
        <w:rPr>
          <w:bCs/>
          <w:sz w:val="24"/>
          <w:szCs w:val="24"/>
        </w:rPr>
        <w:t>инженер</w:t>
      </w:r>
      <w:r w:rsidR="003F2A24" w:rsidRPr="003F2A24">
        <w:rPr>
          <w:sz w:val="24"/>
          <w:szCs w:val="24"/>
        </w:rPr>
        <w:t xml:space="preserve"> </w:t>
      </w:r>
      <w:r w:rsidR="003F2A24" w:rsidRPr="00ED1F7A">
        <w:rPr>
          <w:sz w:val="24"/>
          <w:szCs w:val="24"/>
        </w:rPr>
        <w:t xml:space="preserve">отдела материально-технического обеспечения управления делами аппарата Собрания депутатов </w:t>
      </w:r>
      <w:r w:rsidR="003F2A24">
        <w:rPr>
          <w:sz w:val="24"/>
          <w:szCs w:val="24"/>
        </w:rPr>
        <w:t>НАО</w:t>
      </w:r>
    </w:p>
    <w:p w:rsidR="006C4B8C" w:rsidRDefault="003F2A24" w:rsidP="0029122D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 w:rsidRPr="003F2A24">
        <w:rPr>
          <w:sz w:val="24"/>
          <w:szCs w:val="24"/>
        </w:rPr>
        <w:t>Носкин</w:t>
      </w:r>
      <w:proofErr w:type="spellEnd"/>
      <w:r w:rsidRPr="003F2A24">
        <w:rPr>
          <w:sz w:val="24"/>
          <w:szCs w:val="24"/>
        </w:rPr>
        <w:t xml:space="preserve"> В.В. – телеоператор ГБУ НАО «</w:t>
      </w:r>
      <w:proofErr w:type="gramStart"/>
      <w:r w:rsidRPr="003F2A24">
        <w:rPr>
          <w:sz w:val="24"/>
          <w:szCs w:val="24"/>
        </w:rPr>
        <w:t>Ненецкая</w:t>
      </w:r>
      <w:proofErr w:type="gramEnd"/>
      <w:r w:rsidRPr="003F2A24">
        <w:rPr>
          <w:sz w:val="24"/>
          <w:szCs w:val="24"/>
        </w:rPr>
        <w:t xml:space="preserve"> ТРК»</w:t>
      </w:r>
    </w:p>
    <w:p w:rsidR="006C4B8C" w:rsidRDefault="006C4B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C4B8C" w:rsidRPr="00EC0561" w:rsidRDefault="006C4B8C" w:rsidP="006C4B8C">
      <w:pPr>
        <w:pStyle w:val="1"/>
        <w:spacing w:before="240"/>
        <w:rPr>
          <w:szCs w:val="24"/>
        </w:rPr>
      </w:pPr>
      <w:r>
        <w:rPr>
          <w:szCs w:val="24"/>
        </w:rPr>
        <w:lastRenderedPageBreak/>
        <w:t>Повестка дня</w:t>
      </w:r>
    </w:p>
    <w:p w:rsidR="006C4B8C" w:rsidRPr="00083ED4" w:rsidRDefault="006C4B8C" w:rsidP="006C4B8C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1.</w:t>
      </w:r>
      <w:r>
        <w:rPr>
          <w:szCs w:val="24"/>
        </w:rPr>
        <w:t xml:space="preserve"> </w:t>
      </w:r>
      <w:r w:rsidRPr="007658EE">
        <w:rPr>
          <w:szCs w:val="24"/>
        </w:rPr>
        <w:t>О проекте закона округа № 37-пр 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(второе чтение, замечания и предложения до 17 июня 2024 года)</w:t>
      </w:r>
    </w:p>
    <w:p w:rsidR="006C4B8C" w:rsidRPr="00083ED4" w:rsidRDefault="006C4B8C" w:rsidP="006C4B8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5416E">
        <w:rPr>
          <w:szCs w:val="24"/>
        </w:rPr>
        <w:t>Докл</w:t>
      </w:r>
      <w:proofErr w:type="spellEnd"/>
      <w:r w:rsidRPr="0075416E">
        <w:rPr>
          <w:szCs w:val="24"/>
        </w:rPr>
        <w:t xml:space="preserve">. </w:t>
      </w:r>
      <w:r w:rsidRPr="007658EE">
        <w:rPr>
          <w:szCs w:val="24"/>
        </w:rPr>
        <w:t>А.Ю. Фролов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6C4B8C" w:rsidRPr="00083ED4" w:rsidRDefault="006C4B8C" w:rsidP="006C4B8C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2.</w:t>
      </w:r>
      <w:r>
        <w:rPr>
          <w:szCs w:val="24"/>
        </w:rPr>
        <w:t xml:space="preserve"> </w:t>
      </w:r>
      <w:r w:rsidRPr="007658EE">
        <w:rPr>
          <w:szCs w:val="24"/>
        </w:rPr>
        <w:t xml:space="preserve">О проекте закона округа № 46-пр «О внесении изменений в статью 6 закона Ненецкого автономного округа «Об упорядочении оборота этилового спирта, алкогольной и спиртосодержащей продукции и об ограничении потребления (распития) алкогольной продукции на территории Ненецкого автономного округа» (первое чтение, </w:t>
      </w:r>
      <w:proofErr w:type="gramStart"/>
      <w:r w:rsidRPr="007658EE">
        <w:rPr>
          <w:szCs w:val="24"/>
        </w:rPr>
        <w:t>внесён</w:t>
      </w:r>
      <w:proofErr w:type="gramEnd"/>
      <w:r w:rsidRPr="007658EE">
        <w:rPr>
          <w:szCs w:val="24"/>
        </w:rPr>
        <w:t xml:space="preserve"> губернатором округа)</w:t>
      </w:r>
    </w:p>
    <w:p w:rsidR="006C4B8C" w:rsidRDefault="006C4B8C" w:rsidP="006C4B8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</w:t>
      </w:r>
      <w:r w:rsidRPr="007658EE">
        <w:rPr>
          <w:szCs w:val="24"/>
        </w:rPr>
        <w:t xml:space="preserve">Н.С. </w:t>
      </w:r>
      <w:proofErr w:type="gramStart"/>
      <w:r w:rsidRPr="007658EE">
        <w:rPr>
          <w:szCs w:val="24"/>
        </w:rPr>
        <w:t>Грязных</w:t>
      </w:r>
      <w:proofErr w:type="gramEnd"/>
      <w:r w:rsidRPr="007658EE">
        <w:rPr>
          <w:szCs w:val="24"/>
        </w:rPr>
        <w:t xml:space="preserve"> – руководитель Департамента внутреннего контроля и надзора Ненецкого автономного округа</w:t>
      </w:r>
    </w:p>
    <w:p w:rsidR="006C4B8C" w:rsidRPr="00083ED4" w:rsidRDefault="006C4B8C" w:rsidP="006C4B8C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3.</w:t>
      </w:r>
      <w:r>
        <w:rPr>
          <w:szCs w:val="24"/>
        </w:rPr>
        <w:t xml:space="preserve"> </w:t>
      </w:r>
      <w:r w:rsidRPr="007658EE">
        <w:rPr>
          <w:bCs/>
          <w:szCs w:val="24"/>
        </w:rPr>
        <w:t>О проекте закона округа № 49-пр «О внесении изменений в закон Ненецкого автономного округа «Об административных правонарушениях» (первое чтение, внесён губернатором округа)</w:t>
      </w:r>
    </w:p>
    <w:p w:rsidR="006C4B8C" w:rsidRPr="00083ED4" w:rsidRDefault="006C4B8C" w:rsidP="006C4B8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Pr="007658EE">
        <w:rPr>
          <w:szCs w:val="24"/>
        </w:rPr>
        <w:t xml:space="preserve">Н.С. </w:t>
      </w:r>
      <w:proofErr w:type="gramStart"/>
      <w:r w:rsidRPr="007658EE">
        <w:rPr>
          <w:szCs w:val="24"/>
        </w:rPr>
        <w:t>Грязных</w:t>
      </w:r>
      <w:proofErr w:type="gramEnd"/>
      <w:r w:rsidRPr="007658EE">
        <w:rPr>
          <w:szCs w:val="24"/>
        </w:rPr>
        <w:t xml:space="preserve"> – руководитель Департамента внутреннего контроля и надзора Ненецкого автономного округа</w:t>
      </w:r>
    </w:p>
    <w:p w:rsidR="006C4B8C" w:rsidRPr="00083ED4" w:rsidRDefault="006C4B8C" w:rsidP="006C4B8C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083ED4">
        <w:rPr>
          <w:szCs w:val="24"/>
        </w:rPr>
        <w:t>4.</w:t>
      </w:r>
      <w:r>
        <w:rPr>
          <w:szCs w:val="24"/>
        </w:rPr>
        <w:t xml:space="preserve"> </w:t>
      </w:r>
      <w:r w:rsidRPr="007658EE">
        <w:rPr>
          <w:bCs/>
          <w:szCs w:val="24"/>
        </w:rPr>
        <w:t xml:space="preserve">О проекте закона округа № 50-пр «О внесении изменения в Приложение к закону Ненецкого автономного округа «Об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несовершеннолетних» (первое чтение, </w:t>
      </w:r>
      <w:proofErr w:type="gramStart"/>
      <w:r w:rsidRPr="007658EE">
        <w:rPr>
          <w:bCs/>
          <w:szCs w:val="24"/>
        </w:rPr>
        <w:t>внесён</w:t>
      </w:r>
      <w:proofErr w:type="gramEnd"/>
      <w:r w:rsidRPr="007658EE">
        <w:rPr>
          <w:bCs/>
          <w:szCs w:val="24"/>
        </w:rPr>
        <w:t xml:space="preserve"> и.о. губернатора округа)</w:t>
      </w:r>
    </w:p>
    <w:p w:rsidR="006C4B8C" w:rsidRDefault="006C4B8C" w:rsidP="006C4B8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Pr="007658EE">
        <w:rPr>
          <w:szCs w:val="24"/>
        </w:rPr>
        <w:t>Е.С. Соловьёв – и.о. руководителя Департамента образования, культуры и спорта Ненецкого автономного округа</w:t>
      </w:r>
    </w:p>
    <w:p w:rsidR="006C4B8C" w:rsidRDefault="006C4B8C" w:rsidP="006C4B8C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 xml:space="preserve">5. </w:t>
      </w:r>
      <w:proofErr w:type="gramStart"/>
      <w:r w:rsidRPr="007658EE">
        <w:rPr>
          <w:szCs w:val="24"/>
        </w:rPr>
        <w:t xml:space="preserve">О проекте закона округа № 44-пр «О внесении поправки к Уставу Ненецкого автономного округа» (первое чтение, внесён депутатами А.П. Чурсановым, Е.Н. Шестаковым, И.О. Пудовкиной, М.М. </w:t>
      </w:r>
      <w:proofErr w:type="spellStart"/>
      <w:r w:rsidRPr="007658EE">
        <w:rPr>
          <w:szCs w:val="24"/>
        </w:rPr>
        <w:t>Чупровым</w:t>
      </w:r>
      <w:proofErr w:type="spellEnd"/>
      <w:r w:rsidRPr="007658EE">
        <w:rPr>
          <w:szCs w:val="24"/>
        </w:rPr>
        <w:t xml:space="preserve">, Е.Ю. </w:t>
      </w:r>
      <w:proofErr w:type="spellStart"/>
      <w:r w:rsidRPr="007658EE">
        <w:rPr>
          <w:szCs w:val="24"/>
        </w:rPr>
        <w:t>Сенокосовым</w:t>
      </w:r>
      <w:proofErr w:type="spellEnd"/>
      <w:r w:rsidRPr="007658EE">
        <w:rPr>
          <w:szCs w:val="24"/>
        </w:rPr>
        <w:t xml:space="preserve">, Н.А. </w:t>
      </w:r>
      <w:proofErr w:type="spellStart"/>
      <w:r w:rsidRPr="007658EE">
        <w:rPr>
          <w:szCs w:val="24"/>
        </w:rPr>
        <w:t>Кардаковой</w:t>
      </w:r>
      <w:proofErr w:type="spellEnd"/>
      <w:r w:rsidRPr="007658EE">
        <w:rPr>
          <w:szCs w:val="24"/>
        </w:rPr>
        <w:t xml:space="preserve">, О.В. Карповой, В.Г. </w:t>
      </w:r>
      <w:proofErr w:type="spellStart"/>
      <w:r w:rsidRPr="007658EE">
        <w:rPr>
          <w:szCs w:val="24"/>
        </w:rPr>
        <w:t>Гмыриным</w:t>
      </w:r>
      <w:proofErr w:type="spellEnd"/>
      <w:r w:rsidRPr="007658EE">
        <w:rPr>
          <w:szCs w:val="24"/>
        </w:rPr>
        <w:t xml:space="preserve">, Г.А. </w:t>
      </w:r>
      <w:proofErr w:type="spellStart"/>
      <w:r w:rsidRPr="007658EE">
        <w:rPr>
          <w:szCs w:val="24"/>
        </w:rPr>
        <w:t>Дуркиной</w:t>
      </w:r>
      <w:proofErr w:type="spellEnd"/>
      <w:r w:rsidRPr="007658EE">
        <w:rPr>
          <w:szCs w:val="24"/>
        </w:rPr>
        <w:t xml:space="preserve">, И.Ф. </w:t>
      </w:r>
      <w:proofErr w:type="spellStart"/>
      <w:r w:rsidRPr="007658EE">
        <w:rPr>
          <w:szCs w:val="24"/>
        </w:rPr>
        <w:t>Кычиным</w:t>
      </w:r>
      <w:proofErr w:type="spellEnd"/>
      <w:r w:rsidRPr="007658EE">
        <w:rPr>
          <w:szCs w:val="24"/>
        </w:rPr>
        <w:t xml:space="preserve">, В.А. </w:t>
      </w:r>
      <w:proofErr w:type="spellStart"/>
      <w:r w:rsidRPr="007658EE">
        <w:rPr>
          <w:szCs w:val="24"/>
        </w:rPr>
        <w:t>Колыбиным</w:t>
      </w:r>
      <w:proofErr w:type="spellEnd"/>
      <w:r w:rsidRPr="007658EE">
        <w:rPr>
          <w:szCs w:val="24"/>
        </w:rPr>
        <w:t xml:space="preserve">, О.В. </w:t>
      </w:r>
      <w:proofErr w:type="spellStart"/>
      <w:r w:rsidRPr="007658EE">
        <w:rPr>
          <w:szCs w:val="24"/>
        </w:rPr>
        <w:t>Плесовских</w:t>
      </w:r>
      <w:proofErr w:type="spellEnd"/>
      <w:r w:rsidRPr="007658EE">
        <w:rPr>
          <w:szCs w:val="24"/>
        </w:rPr>
        <w:t>)</w:t>
      </w:r>
      <w:proofErr w:type="gramEnd"/>
    </w:p>
    <w:p w:rsidR="006C4B8C" w:rsidRDefault="006C4B8C" w:rsidP="006C4B8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</w:t>
      </w:r>
      <w:r w:rsidRPr="007658EE">
        <w:rPr>
          <w:szCs w:val="24"/>
        </w:rPr>
        <w:t xml:space="preserve">М.М. </w:t>
      </w:r>
      <w:proofErr w:type="spellStart"/>
      <w:r w:rsidRPr="007658EE">
        <w:rPr>
          <w:szCs w:val="24"/>
        </w:rPr>
        <w:t>Чупров</w:t>
      </w:r>
      <w:proofErr w:type="spellEnd"/>
      <w:r w:rsidRPr="007658EE">
        <w:rPr>
          <w:szCs w:val="24"/>
        </w:rPr>
        <w:t xml:space="preserve"> – депутат Собрания депутатов Ненецкого автономного округа</w:t>
      </w:r>
    </w:p>
    <w:p w:rsidR="006C4B8C" w:rsidRDefault="006C4B8C" w:rsidP="006C4B8C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 xml:space="preserve">6. </w:t>
      </w:r>
      <w:proofErr w:type="gramStart"/>
      <w:r w:rsidRPr="007658EE">
        <w:rPr>
          <w:szCs w:val="24"/>
        </w:rPr>
        <w:t xml:space="preserve">О проекте закона округа № 45-пр «О внесении изменений в отдельные законы Ненецкого автономного округа» (первое чтение, внесён депутатами А.П. Чурсановым, Е.Н. Шестаковым, И.О. Пудовкиной, М.М. </w:t>
      </w:r>
      <w:proofErr w:type="spellStart"/>
      <w:r w:rsidRPr="007658EE">
        <w:rPr>
          <w:szCs w:val="24"/>
        </w:rPr>
        <w:t>Чупровым</w:t>
      </w:r>
      <w:proofErr w:type="spellEnd"/>
      <w:r w:rsidRPr="007658EE">
        <w:rPr>
          <w:szCs w:val="24"/>
        </w:rPr>
        <w:t xml:space="preserve">, Е.Ю. </w:t>
      </w:r>
      <w:proofErr w:type="spellStart"/>
      <w:r w:rsidRPr="007658EE">
        <w:rPr>
          <w:szCs w:val="24"/>
        </w:rPr>
        <w:t>Сенокосовым</w:t>
      </w:r>
      <w:proofErr w:type="spellEnd"/>
      <w:r w:rsidRPr="007658EE">
        <w:rPr>
          <w:szCs w:val="24"/>
        </w:rPr>
        <w:t xml:space="preserve">, Н.А. </w:t>
      </w:r>
      <w:proofErr w:type="spellStart"/>
      <w:r w:rsidRPr="007658EE">
        <w:rPr>
          <w:szCs w:val="24"/>
        </w:rPr>
        <w:t>Кардаковой</w:t>
      </w:r>
      <w:proofErr w:type="spellEnd"/>
      <w:r w:rsidRPr="007658EE">
        <w:rPr>
          <w:szCs w:val="24"/>
        </w:rPr>
        <w:t xml:space="preserve">, О.В. Карповой, Г.А. </w:t>
      </w:r>
      <w:proofErr w:type="spellStart"/>
      <w:r w:rsidRPr="007658EE">
        <w:rPr>
          <w:szCs w:val="24"/>
        </w:rPr>
        <w:t>Дуркиной</w:t>
      </w:r>
      <w:proofErr w:type="spellEnd"/>
      <w:r w:rsidRPr="007658EE">
        <w:rPr>
          <w:szCs w:val="24"/>
        </w:rPr>
        <w:t xml:space="preserve">, В.Г. </w:t>
      </w:r>
      <w:proofErr w:type="spellStart"/>
      <w:r w:rsidRPr="007658EE">
        <w:rPr>
          <w:szCs w:val="24"/>
        </w:rPr>
        <w:t>Гмыриным</w:t>
      </w:r>
      <w:proofErr w:type="spellEnd"/>
      <w:r w:rsidRPr="007658EE">
        <w:rPr>
          <w:szCs w:val="24"/>
        </w:rPr>
        <w:t xml:space="preserve">, И.Ф. </w:t>
      </w:r>
      <w:proofErr w:type="spellStart"/>
      <w:r w:rsidRPr="007658EE">
        <w:rPr>
          <w:szCs w:val="24"/>
        </w:rPr>
        <w:t>Кычиным</w:t>
      </w:r>
      <w:proofErr w:type="spellEnd"/>
      <w:r w:rsidRPr="007658EE">
        <w:rPr>
          <w:szCs w:val="24"/>
        </w:rPr>
        <w:t xml:space="preserve">, В.А. </w:t>
      </w:r>
      <w:proofErr w:type="spellStart"/>
      <w:r w:rsidRPr="007658EE">
        <w:rPr>
          <w:szCs w:val="24"/>
        </w:rPr>
        <w:t>Колыбиным</w:t>
      </w:r>
      <w:proofErr w:type="spellEnd"/>
      <w:r w:rsidRPr="007658EE">
        <w:rPr>
          <w:szCs w:val="24"/>
        </w:rPr>
        <w:t xml:space="preserve">, О.В. </w:t>
      </w:r>
      <w:proofErr w:type="spellStart"/>
      <w:r w:rsidRPr="007658EE">
        <w:rPr>
          <w:szCs w:val="24"/>
        </w:rPr>
        <w:t>Плесовских</w:t>
      </w:r>
      <w:proofErr w:type="spellEnd"/>
      <w:r w:rsidRPr="007658EE">
        <w:rPr>
          <w:szCs w:val="24"/>
        </w:rPr>
        <w:t>)</w:t>
      </w:r>
      <w:proofErr w:type="gramEnd"/>
    </w:p>
    <w:p w:rsidR="006C4B8C" w:rsidRDefault="006C4B8C" w:rsidP="006C4B8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F6AD6">
        <w:rPr>
          <w:szCs w:val="24"/>
        </w:rPr>
        <w:t>Докл</w:t>
      </w:r>
      <w:proofErr w:type="spellEnd"/>
      <w:r w:rsidRPr="008F6AD6">
        <w:rPr>
          <w:szCs w:val="24"/>
        </w:rPr>
        <w:t xml:space="preserve">. </w:t>
      </w:r>
      <w:r w:rsidRPr="007658EE">
        <w:rPr>
          <w:szCs w:val="24"/>
        </w:rPr>
        <w:t xml:space="preserve">М.М. </w:t>
      </w:r>
      <w:proofErr w:type="spellStart"/>
      <w:r w:rsidRPr="007658EE">
        <w:rPr>
          <w:szCs w:val="24"/>
        </w:rPr>
        <w:t>Чупров</w:t>
      </w:r>
      <w:proofErr w:type="spellEnd"/>
      <w:r w:rsidRPr="007658EE">
        <w:rPr>
          <w:szCs w:val="24"/>
        </w:rPr>
        <w:t xml:space="preserve"> – депутат Собрания депутатов Ненецкого автономного округа</w:t>
      </w:r>
    </w:p>
    <w:p w:rsidR="006C4B8C" w:rsidRDefault="006C4B8C" w:rsidP="006C4B8C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 xml:space="preserve">7. </w:t>
      </w:r>
      <w:proofErr w:type="gramStart"/>
      <w:r w:rsidRPr="007658EE">
        <w:rPr>
          <w:szCs w:val="24"/>
        </w:rPr>
        <w:t xml:space="preserve">О проекте постановления Собрания депутатов округа «О внесении изменений в отдельные постановления Собрания депутатов Ненецкого автономного округа» (внесён депутатами А.П. Чурсановым, Е.Н. Шестаковым, И.О. Пудовкиной, М.М. </w:t>
      </w:r>
      <w:proofErr w:type="spellStart"/>
      <w:r w:rsidRPr="007658EE">
        <w:rPr>
          <w:szCs w:val="24"/>
        </w:rPr>
        <w:t>Чупровым</w:t>
      </w:r>
      <w:proofErr w:type="spellEnd"/>
      <w:r w:rsidRPr="007658EE">
        <w:rPr>
          <w:szCs w:val="24"/>
        </w:rPr>
        <w:t xml:space="preserve">, Е.Ю. </w:t>
      </w:r>
      <w:proofErr w:type="spellStart"/>
      <w:r w:rsidRPr="007658EE">
        <w:rPr>
          <w:szCs w:val="24"/>
        </w:rPr>
        <w:t>Сенокосовым</w:t>
      </w:r>
      <w:proofErr w:type="spellEnd"/>
      <w:r w:rsidRPr="007658EE">
        <w:rPr>
          <w:szCs w:val="24"/>
        </w:rPr>
        <w:t xml:space="preserve">, Н.А. </w:t>
      </w:r>
      <w:proofErr w:type="spellStart"/>
      <w:r w:rsidRPr="007658EE">
        <w:rPr>
          <w:szCs w:val="24"/>
        </w:rPr>
        <w:t>Кардаковой</w:t>
      </w:r>
      <w:proofErr w:type="spellEnd"/>
      <w:r w:rsidRPr="007658EE">
        <w:rPr>
          <w:szCs w:val="24"/>
        </w:rPr>
        <w:t xml:space="preserve">, О.В. Карповой, Г.А. </w:t>
      </w:r>
      <w:proofErr w:type="spellStart"/>
      <w:r w:rsidRPr="007658EE">
        <w:rPr>
          <w:szCs w:val="24"/>
        </w:rPr>
        <w:t>Дуркиной</w:t>
      </w:r>
      <w:proofErr w:type="spellEnd"/>
      <w:r w:rsidRPr="007658EE">
        <w:rPr>
          <w:szCs w:val="24"/>
        </w:rPr>
        <w:t xml:space="preserve">, В.Г. </w:t>
      </w:r>
      <w:proofErr w:type="spellStart"/>
      <w:r w:rsidRPr="007658EE">
        <w:rPr>
          <w:szCs w:val="24"/>
        </w:rPr>
        <w:t>Гмыриным</w:t>
      </w:r>
      <w:proofErr w:type="spellEnd"/>
      <w:r w:rsidRPr="007658EE">
        <w:rPr>
          <w:szCs w:val="24"/>
        </w:rPr>
        <w:t xml:space="preserve">, И.Ф. </w:t>
      </w:r>
      <w:proofErr w:type="spellStart"/>
      <w:r w:rsidRPr="007658EE">
        <w:rPr>
          <w:szCs w:val="24"/>
        </w:rPr>
        <w:t>Кычиным</w:t>
      </w:r>
      <w:proofErr w:type="spellEnd"/>
      <w:r w:rsidRPr="007658EE">
        <w:rPr>
          <w:szCs w:val="24"/>
        </w:rPr>
        <w:t xml:space="preserve">, В.А. </w:t>
      </w:r>
      <w:proofErr w:type="spellStart"/>
      <w:r w:rsidRPr="007658EE">
        <w:rPr>
          <w:szCs w:val="24"/>
        </w:rPr>
        <w:t>Колыбиным</w:t>
      </w:r>
      <w:proofErr w:type="spellEnd"/>
      <w:r w:rsidRPr="007658EE">
        <w:rPr>
          <w:szCs w:val="24"/>
        </w:rPr>
        <w:t xml:space="preserve">, О.В. </w:t>
      </w:r>
      <w:proofErr w:type="spellStart"/>
      <w:r w:rsidRPr="007658EE">
        <w:rPr>
          <w:szCs w:val="24"/>
        </w:rPr>
        <w:t>Плесовских</w:t>
      </w:r>
      <w:proofErr w:type="spellEnd"/>
      <w:r w:rsidRPr="007658EE">
        <w:rPr>
          <w:szCs w:val="24"/>
        </w:rPr>
        <w:t>)</w:t>
      </w:r>
      <w:proofErr w:type="gramEnd"/>
    </w:p>
    <w:p w:rsidR="002C4C73" w:rsidRPr="006C4B8C" w:rsidRDefault="006C4B8C" w:rsidP="006C4B8C">
      <w:pPr>
        <w:ind w:left="709"/>
        <w:jc w:val="both"/>
        <w:rPr>
          <w:sz w:val="24"/>
          <w:szCs w:val="24"/>
        </w:rPr>
      </w:pPr>
      <w:proofErr w:type="spellStart"/>
      <w:r w:rsidRPr="006C4B8C">
        <w:rPr>
          <w:sz w:val="24"/>
          <w:szCs w:val="24"/>
        </w:rPr>
        <w:t>Докл</w:t>
      </w:r>
      <w:proofErr w:type="spellEnd"/>
      <w:r w:rsidRPr="006C4B8C">
        <w:rPr>
          <w:sz w:val="24"/>
          <w:szCs w:val="24"/>
        </w:rPr>
        <w:t xml:space="preserve">. М.М. </w:t>
      </w:r>
      <w:proofErr w:type="spellStart"/>
      <w:r w:rsidRPr="006C4B8C">
        <w:rPr>
          <w:sz w:val="24"/>
          <w:szCs w:val="24"/>
        </w:rPr>
        <w:t>Чупров</w:t>
      </w:r>
      <w:proofErr w:type="spellEnd"/>
      <w:r w:rsidRPr="006C4B8C">
        <w:rPr>
          <w:sz w:val="24"/>
          <w:szCs w:val="24"/>
        </w:rPr>
        <w:t xml:space="preserve"> – депутат Собрания депутатов Ненецкого автономного округа</w:t>
      </w:r>
    </w:p>
    <w:sectPr w:rsidR="002C4C73" w:rsidRPr="006C4B8C" w:rsidSect="00395F57">
      <w:footerReference w:type="even" r:id="rId11"/>
      <w:footerReference w:type="default" r:id="rId12"/>
      <w:pgSz w:w="11906" w:h="16838"/>
      <w:pgMar w:top="1134" w:right="1133" w:bottom="851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42" w:rsidRDefault="00B01342">
      <w:r>
        <w:separator/>
      </w:r>
    </w:p>
  </w:endnote>
  <w:endnote w:type="continuationSeparator" w:id="0">
    <w:p w:rsidR="00B01342" w:rsidRDefault="00B01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7C1624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7C1624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457055">
      <w:rPr>
        <w:rStyle w:val="ab"/>
        <w:noProof/>
        <w:sz w:val="24"/>
        <w:szCs w:val="24"/>
      </w:rPr>
      <w:t>6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42" w:rsidRDefault="00B01342">
      <w:r>
        <w:separator/>
      </w:r>
    </w:p>
  </w:footnote>
  <w:footnote w:type="continuationSeparator" w:id="0">
    <w:p w:rsidR="00B01342" w:rsidRDefault="00B01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2D11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54BC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6FE9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2D6"/>
    <w:rsid w:val="00084CB5"/>
    <w:rsid w:val="000850E4"/>
    <w:rsid w:val="000856F5"/>
    <w:rsid w:val="0008659C"/>
    <w:rsid w:val="0008677B"/>
    <w:rsid w:val="00087452"/>
    <w:rsid w:val="00090044"/>
    <w:rsid w:val="00090B97"/>
    <w:rsid w:val="00090DD2"/>
    <w:rsid w:val="000918CA"/>
    <w:rsid w:val="00091A0C"/>
    <w:rsid w:val="00092432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3EE1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352"/>
    <w:rsid w:val="000B5AC9"/>
    <w:rsid w:val="000B5DC5"/>
    <w:rsid w:val="000B6010"/>
    <w:rsid w:val="000B6925"/>
    <w:rsid w:val="000B6C29"/>
    <w:rsid w:val="000B74E2"/>
    <w:rsid w:val="000C02A5"/>
    <w:rsid w:val="000C0A58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2A1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CF2"/>
    <w:rsid w:val="00101D9D"/>
    <w:rsid w:val="00101FB3"/>
    <w:rsid w:val="00102B53"/>
    <w:rsid w:val="0010335C"/>
    <w:rsid w:val="001034B0"/>
    <w:rsid w:val="001036CE"/>
    <w:rsid w:val="001037D7"/>
    <w:rsid w:val="00103850"/>
    <w:rsid w:val="00103C49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2FDA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3448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16C9"/>
    <w:rsid w:val="001D2257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07A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083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47D0"/>
    <w:rsid w:val="0020542A"/>
    <w:rsid w:val="002055E0"/>
    <w:rsid w:val="00205643"/>
    <w:rsid w:val="0020604D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48BD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22D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448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3DC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4C73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69A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8D9"/>
    <w:rsid w:val="0031798B"/>
    <w:rsid w:val="00317EA1"/>
    <w:rsid w:val="00320618"/>
    <w:rsid w:val="00320989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554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209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87068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9CB"/>
    <w:rsid w:val="00395F57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541"/>
    <w:rsid w:val="003A78D6"/>
    <w:rsid w:val="003B02A0"/>
    <w:rsid w:val="003B0D6E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2332"/>
    <w:rsid w:val="003C4E70"/>
    <w:rsid w:val="003C7E59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2A24"/>
    <w:rsid w:val="003F3266"/>
    <w:rsid w:val="003F36ED"/>
    <w:rsid w:val="003F420E"/>
    <w:rsid w:val="003F47AD"/>
    <w:rsid w:val="003F545F"/>
    <w:rsid w:val="00400938"/>
    <w:rsid w:val="00401295"/>
    <w:rsid w:val="00401A0F"/>
    <w:rsid w:val="00401F63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37984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70F8"/>
    <w:rsid w:val="00447349"/>
    <w:rsid w:val="00447EDA"/>
    <w:rsid w:val="0045006A"/>
    <w:rsid w:val="004506D4"/>
    <w:rsid w:val="00451391"/>
    <w:rsid w:val="00452E9B"/>
    <w:rsid w:val="00453167"/>
    <w:rsid w:val="004539FD"/>
    <w:rsid w:val="0045595A"/>
    <w:rsid w:val="00455A26"/>
    <w:rsid w:val="00455EAE"/>
    <w:rsid w:val="004560B7"/>
    <w:rsid w:val="00456523"/>
    <w:rsid w:val="004569F7"/>
    <w:rsid w:val="00456E54"/>
    <w:rsid w:val="00456FEF"/>
    <w:rsid w:val="00457053"/>
    <w:rsid w:val="00457055"/>
    <w:rsid w:val="00457921"/>
    <w:rsid w:val="004606DD"/>
    <w:rsid w:val="004624CC"/>
    <w:rsid w:val="004627B5"/>
    <w:rsid w:val="00462A8F"/>
    <w:rsid w:val="00462BC0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1908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878B0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4E1A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09D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8DB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2B1B"/>
    <w:rsid w:val="00543338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62C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288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3B47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585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01E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4B9C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0D73"/>
    <w:rsid w:val="00681235"/>
    <w:rsid w:val="006812B0"/>
    <w:rsid w:val="00681993"/>
    <w:rsid w:val="00681B05"/>
    <w:rsid w:val="00682CFB"/>
    <w:rsid w:val="00682D90"/>
    <w:rsid w:val="00683218"/>
    <w:rsid w:val="006834BA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2C22"/>
    <w:rsid w:val="006A42F6"/>
    <w:rsid w:val="006A4D62"/>
    <w:rsid w:val="006A536F"/>
    <w:rsid w:val="006A538D"/>
    <w:rsid w:val="006A5BB4"/>
    <w:rsid w:val="006A6016"/>
    <w:rsid w:val="006A60C9"/>
    <w:rsid w:val="006A627F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B8C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2B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4B4B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49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47A4D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16E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8EE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474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5953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089C"/>
    <w:rsid w:val="007B1261"/>
    <w:rsid w:val="007B1355"/>
    <w:rsid w:val="007B1EF3"/>
    <w:rsid w:val="007B2BFF"/>
    <w:rsid w:val="007B37C5"/>
    <w:rsid w:val="007B400E"/>
    <w:rsid w:val="007B4723"/>
    <w:rsid w:val="007B4BE6"/>
    <w:rsid w:val="007B4F50"/>
    <w:rsid w:val="007B72DB"/>
    <w:rsid w:val="007C0457"/>
    <w:rsid w:val="007C0FF4"/>
    <w:rsid w:val="007C1624"/>
    <w:rsid w:val="007C1927"/>
    <w:rsid w:val="007C238F"/>
    <w:rsid w:val="007C23F1"/>
    <w:rsid w:val="007C310D"/>
    <w:rsid w:val="007C3CDC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47BE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CD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69C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EC9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6D1"/>
    <w:rsid w:val="008C5C3C"/>
    <w:rsid w:val="008C5DAC"/>
    <w:rsid w:val="008C61B3"/>
    <w:rsid w:val="008C6DB9"/>
    <w:rsid w:val="008C7461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6576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D6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E3"/>
    <w:rsid w:val="00914528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46B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24D9"/>
    <w:rsid w:val="00932650"/>
    <w:rsid w:val="00932DC3"/>
    <w:rsid w:val="00932E92"/>
    <w:rsid w:val="009333B5"/>
    <w:rsid w:val="00933ED6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3FAD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0CE2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64BF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4200"/>
    <w:rsid w:val="009F566C"/>
    <w:rsid w:val="009F5D5F"/>
    <w:rsid w:val="009F69A5"/>
    <w:rsid w:val="009F73CA"/>
    <w:rsid w:val="009F78F1"/>
    <w:rsid w:val="00A0036D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0771F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BF8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6A68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281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0E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0E3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24B3"/>
    <w:rsid w:val="00AC30B6"/>
    <w:rsid w:val="00AC404B"/>
    <w:rsid w:val="00AC411D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AF7446"/>
    <w:rsid w:val="00B00134"/>
    <w:rsid w:val="00B001BC"/>
    <w:rsid w:val="00B0038A"/>
    <w:rsid w:val="00B004DA"/>
    <w:rsid w:val="00B005C7"/>
    <w:rsid w:val="00B006F6"/>
    <w:rsid w:val="00B008E4"/>
    <w:rsid w:val="00B01342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74D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17870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1927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61F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4E23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69A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3F6B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46BE"/>
    <w:rsid w:val="00C15D81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0634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18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D79A6"/>
    <w:rsid w:val="00CE044D"/>
    <w:rsid w:val="00CE0450"/>
    <w:rsid w:val="00CE1CD9"/>
    <w:rsid w:val="00CE38D8"/>
    <w:rsid w:val="00CE3B9D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2575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07FCF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523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6ED4"/>
    <w:rsid w:val="00D6727C"/>
    <w:rsid w:val="00D701C3"/>
    <w:rsid w:val="00D7032E"/>
    <w:rsid w:val="00D70738"/>
    <w:rsid w:val="00D7081E"/>
    <w:rsid w:val="00D7184A"/>
    <w:rsid w:val="00D71A20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B9E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6BA"/>
    <w:rsid w:val="00DB2F35"/>
    <w:rsid w:val="00DB3043"/>
    <w:rsid w:val="00DB3BDD"/>
    <w:rsid w:val="00DB3F4D"/>
    <w:rsid w:val="00DB454C"/>
    <w:rsid w:val="00DB4580"/>
    <w:rsid w:val="00DB4D1A"/>
    <w:rsid w:val="00DB51A5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3A6D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2C60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93D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59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3FC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70E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627"/>
    <w:rsid w:val="00E86A90"/>
    <w:rsid w:val="00E86B6E"/>
    <w:rsid w:val="00E90700"/>
    <w:rsid w:val="00E90F3C"/>
    <w:rsid w:val="00E910C8"/>
    <w:rsid w:val="00E91E90"/>
    <w:rsid w:val="00E92B58"/>
    <w:rsid w:val="00E92C4E"/>
    <w:rsid w:val="00E92D66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1F7A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D7E15"/>
    <w:rsid w:val="00EE034F"/>
    <w:rsid w:val="00EE05AF"/>
    <w:rsid w:val="00EE0B45"/>
    <w:rsid w:val="00EE21BF"/>
    <w:rsid w:val="00EE2DF1"/>
    <w:rsid w:val="00EE303F"/>
    <w:rsid w:val="00EE3464"/>
    <w:rsid w:val="00EE3D6E"/>
    <w:rsid w:val="00EE4051"/>
    <w:rsid w:val="00EE4437"/>
    <w:rsid w:val="00EE4A02"/>
    <w:rsid w:val="00EE5197"/>
    <w:rsid w:val="00EE5568"/>
    <w:rsid w:val="00EE6060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EF77A7"/>
    <w:rsid w:val="00F0099D"/>
    <w:rsid w:val="00F00C5C"/>
    <w:rsid w:val="00F00ED2"/>
    <w:rsid w:val="00F011E5"/>
    <w:rsid w:val="00F012EC"/>
    <w:rsid w:val="00F0167B"/>
    <w:rsid w:val="00F019C3"/>
    <w:rsid w:val="00F02C1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34F4"/>
    <w:rsid w:val="00F13CDE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4B2E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4E9A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82E"/>
    <w:rsid w:val="00F82EA5"/>
    <w:rsid w:val="00F82F9F"/>
    <w:rsid w:val="00F8335F"/>
    <w:rsid w:val="00F838C2"/>
    <w:rsid w:val="00F852C9"/>
    <w:rsid w:val="00F85607"/>
    <w:rsid w:val="00F86321"/>
    <w:rsid w:val="00F9055A"/>
    <w:rsid w:val="00F9084C"/>
    <w:rsid w:val="00F90961"/>
    <w:rsid w:val="00F90992"/>
    <w:rsid w:val="00F90DF3"/>
    <w:rsid w:val="00F917C0"/>
    <w:rsid w:val="00F91E72"/>
    <w:rsid w:val="00F91EDB"/>
    <w:rsid w:val="00F92858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9727E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F3C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54277E-6E2A-4EBE-AE64-34402C21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10688</Characters>
  <Application>Microsoft Office Word</Application>
  <DocSecurity>4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2024-06-19T11:19:00Z</cp:lastPrinted>
  <dcterms:created xsi:type="dcterms:W3CDTF">2024-07-01T07:25:00Z</dcterms:created>
  <dcterms:modified xsi:type="dcterms:W3CDTF">2024-07-01T07:25:00Z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