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41" w:rsidRDefault="00521141" w:rsidP="00521141">
      <w:pPr>
        <w:pStyle w:val="12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521141" w:rsidRDefault="00521141" w:rsidP="00521141">
      <w:pPr>
        <w:pStyle w:val="12"/>
        <w:spacing w:before="0"/>
        <w:rPr>
          <w:sz w:val="24"/>
        </w:rPr>
      </w:pPr>
    </w:p>
    <w:p w:rsidR="00521141" w:rsidRDefault="00521141" w:rsidP="00207D17">
      <w:pPr>
        <w:autoSpaceDE w:val="0"/>
        <w:autoSpaceDN w:val="0"/>
        <w:adjustRightInd w:val="0"/>
        <w:jc w:val="center"/>
        <w:rPr>
          <w:b/>
        </w:rPr>
      </w:pPr>
      <w:r w:rsidRPr="00207D17">
        <w:rPr>
          <w:b/>
        </w:rPr>
        <w:t xml:space="preserve">к проекту закона Ненецкого автономного округа </w:t>
      </w:r>
      <w:r w:rsidR="00207D17" w:rsidRPr="00207D17">
        <w:rPr>
          <w:b/>
        </w:rPr>
        <w:t>«О внесении изменений в закон Ненецкого автономного округа «</w:t>
      </w:r>
      <w:r w:rsidR="00207D17" w:rsidRPr="00207D17">
        <w:rPr>
          <w:rFonts w:eastAsiaTheme="minorHAnsi"/>
          <w:b/>
          <w:lang w:eastAsia="en-US"/>
        </w:rPr>
        <w:t>О регулировании земельных отношений на территории Ненецкого автономного округа</w:t>
      </w:r>
      <w:r w:rsidR="00207D17" w:rsidRPr="00207D17">
        <w:rPr>
          <w:b/>
        </w:rPr>
        <w:t>»</w:t>
      </w:r>
    </w:p>
    <w:p w:rsidR="00207D17" w:rsidRPr="00207D17" w:rsidRDefault="00207D17" w:rsidP="00207D17">
      <w:pPr>
        <w:autoSpaceDE w:val="0"/>
        <w:autoSpaceDN w:val="0"/>
        <w:adjustRightInd w:val="0"/>
        <w:jc w:val="center"/>
        <w:rPr>
          <w:b/>
        </w:rPr>
      </w:pPr>
    </w:p>
    <w:p w:rsidR="00521141" w:rsidRDefault="00521141" w:rsidP="00521141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521141" w:rsidRDefault="00207D17" w:rsidP="00521141">
      <w:pPr>
        <w:ind w:firstLine="720"/>
        <w:jc w:val="both"/>
      </w:pPr>
      <w:r>
        <w:t>Разработчик законопроекта: депутат</w:t>
      </w:r>
      <w:r w:rsidR="00521141">
        <w:t xml:space="preserve"> Собрания депутатов Ненецкого автономного округа</w:t>
      </w:r>
      <w:r>
        <w:t xml:space="preserve"> А.Г. Ружников.</w:t>
      </w:r>
    </w:p>
    <w:p w:rsidR="00521141" w:rsidRDefault="00521141" w:rsidP="00521141">
      <w:pPr>
        <w:ind w:firstLine="720"/>
        <w:jc w:val="both"/>
      </w:pPr>
    </w:p>
    <w:p w:rsidR="00207D17" w:rsidRDefault="00521141" w:rsidP="00207D17">
      <w:pPr>
        <w:pStyle w:val="a6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7D17">
        <w:rPr>
          <w:rFonts w:ascii="Times New Roman" w:hAnsi="Times New Roman" w:cs="Times New Roman"/>
          <w:spacing w:val="-9"/>
          <w:sz w:val="24"/>
          <w:szCs w:val="24"/>
        </w:rPr>
        <w:t xml:space="preserve">Представленным законопроектом предлагается внести в </w:t>
      </w:r>
      <w:r w:rsidR="00207D17" w:rsidRPr="00207D17">
        <w:rPr>
          <w:rFonts w:ascii="Times New Roman" w:hAnsi="Times New Roman" w:cs="Times New Roman"/>
          <w:spacing w:val="-9"/>
          <w:sz w:val="24"/>
          <w:szCs w:val="24"/>
        </w:rPr>
        <w:t>закон</w:t>
      </w:r>
      <w:r w:rsidRPr="00207D17">
        <w:rPr>
          <w:rFonts w:ascii="Times New Roman" w:hAnsi="Times New Roman" w:cs="Times New Roman"/>
          <w:spacing w:val="-9"/>
          <w:sz w:val="24"/>
          <w:szCs w:val="24"/>
        </w:rPr>
        <w:t xml:space="preserve"> округа </w:t>
      </w:r>
      <w:r w:rsidR="00207D17" w:rsidRPr="00207D17">
        <w:rPr>
          <w:rFonts w:ascii="Times New Roman" w:hAnsi="Times New Roman" w:cs="Times New Roman"/>
          <w:sz w:val="24"/>
          <w:szCs w:val="24"/>
        </w:rPr>
        <w:t>от 29</w:t>
      </w:r>
      <w:r w:rsidR="00B549A9">
        <w:rPr>
          <w:rFonts w:ascii="Times New Roman" w:hAnsi="Times New Roman" w:cs="Times New Roman"/>
          <w:sz w:val="24"/>
          <w:szCs w:val="24"/>
        </w:rPr>
        <w:t>.</w:t>
      </w:r>
      <w:r w:rsidR="00207D17">
        <w:rPr>
          <w:rFonts w:ascii="Times New Roman" w:hAnsi="Times New Roman" w:cs="Times New Roman"/>
          <w:sz w:val="24"/>
          <w:szCs w:val="24"/>
        </w:rPr>
        <w:t>12.</w:t>
      </w:r>
      <w:r w:rsidR="00207D17" w:rsidRPr="00207D17">
        <w:rPr>
          <w:rFonts w:ascii="Times New Roman" w:hAnsi="Times New Roman" w:cs="Times New Roman"/>
          <w:sz w:val="24"/>
          <w:szCs w:val="24"/>
        </w:rPr>
        <w:t xml:space="preserve">2005 </w:t>
      </w:r>
      <w:r w:rsidR="00207D17">
        <w:rPr>
          <w:rFonts w:ascii="Times New Roman" w:hAnsi="Times New Roman" w:cs="Times New Roman"/>
          <w:sz w:val="24"/>
          <w:szCs w:val="24"/>
        </w:rPr>
        <w:t xml:space="preserve">      </w:t>
      </w:r>
      <w:r w:rsidR="00207D17" w:rsidRPr="00207D17">
        <w:rPr>
          <w:rFonts w:ascii="Times New Roman" w:hAnsi="Times New Roman" w:cs="Times New Roman"/>
          <w:sz w:val="24"/>
          <w:szCs w:val="24"/>
        </w:rPr>
        <w:t>№ 671-оз «О регулировании земельных отношений на территории Ненецкого автономного округа»</w:t>
      </w:r>
      <w:r w:rsidR="00207D17">
        <w:rPr>
          <w:rFonts w:ascii="Times New Roman" w:hAnsi="Times New Roman" w:cs="Times New Roman"/>
          <w:sz w:val="24"/>
          <w:szCs w:val="24"/>
        </w:rPr>
        <w:t xml:space="preserve"> изменения, предусматривающие:</w:t>
      </w:r>
    </w:p>
    <w:p w:rsidR="00C450BE" w:rsidRPr="00527A52" w:rsidRDefault="00C450BE" w:rsidP="00C450BE">
      <w:pPr>
        <w:pStyle w:val="a6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A52">
        <w:rPr>
          <w:rFonts w:ascii="Times New Roman" w:hAnsi="Times New Roman" w:cs="Times New Roman"/>
          <w:sz w:val="24"/>
          <w:szCs w:val="24"/>
        </w:rPr>
        <w:t xml:space="preserve">- </w:t>
      </w:r>
      <w:r w:rsidRPr="00207D17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всем ветеранам боевых действий (с учетом</w:t>
      </w:r>
      <w:r w:rsidR="004D79BD">
        <w:rPr>
          <w:rFonts w:ascii="Times New Roman" w:hAnsi="Times New Roman" w:cs="Times New Roman"/>
          <w:sz w:val="24"/>
          <w:szCs w:val="24"/>
        </w:rPr>
        <w:t xml:space="preserve"> дополняемой проектом категории</w:t>
      </w:r>
      <w:r>
        <w:rPr>
          <w:rFonts w:ascii="Times New Roman" w:hAnsi="Times New Roman" w:cs="Times New Roman"/>
          <w:sz w:val="24"/>
          <w:szCs w:val="24"/>
        </w:rPr>
        <w:t xml:space="preserve">) права на однократное предоставление </w:t>
      </w:r>
      <w:r w:rsidRPr="00207D17">
        <w:rPr>
          <w:rFonts w:ascii="Times New Roman" w:hAnsi="Times New Roman" w:cs="Times New Roman"/>
          <w:sz w:val="24"/>
          <w:szCs w:val="24"/>
        </w:rPr>
        <w:t xml:space="preserve">в собственность бесплатно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в муниципальной собственности. В настоящее время в отношении закрепленной окружным законом указанной категории граждан </w:t>
      </w:r>
      <w:r w:rsidRPr="00C450BE">
        <w:rPr>
          <w:rFonts w:ascii="Times New Roman" w:hAnsi="Times New Roman" w:cs="Times New Roman"/>
          <w:sz w:val="24"/>
          <w:szCs w:val="24"/>
        </w:rPr>
        <w:t>(ветеранов боевых действий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50BE">
        <w:rPr>
          <w:rFonts w:ascii="Times New Roman" w:hAnsi="Times New Roman" w:cs="Times New Roman"/>
          <w:sz w:val="24"/>
          <w:szCs w:val="24"/>
        </w:rPr>
        <w:t xml:space="preserve"> выполнявших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</w:t>
      </w:r>
      <w:r w:rsidR="00D4091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C450BE">
        <w:rPr>
          <w:rFonts w:ascii="Times New Roman" w:hAnsi="Times New Roman" w:cs="Times New Roman"/>
          <w:sz w:val="24"/>
          <w:szCs w:val="24"/>
        </w:rPr>
        <w:t>выполнявших задачи в ходе контртеррористических операций на территории Северо-Кавказского региона, с августа 1999 года</w:t>
      </w:r>
      <w:r>
        <w:rPr>
          <w:rFonts w:ascii="Times New Roman" w:hAnsi="Times New Roman" w:cs="Times New Roman"/>
          <w:sz w:val="24"/>
          <w:szCs w:val="24"/>
        </w:rPr>
        <w:t>) предусмотрено предоставление земельных участков,  находящих</w:t>
      </w:r>
      <w:r w:rsidRPr="00207D17">
        <w:rPr>
          <w:rFonts w:ascii="Times New Roman" w:hAnsi="Times New Roman" w:cs="Times New Roman"/>
          <w:sz w:val="24"/>
          <w:szCs w:val="24"/>
        </w:rPr>
        <w:t>ся в государ</w:t>
      </w:r>
      <w:r w:rsidR="00D40917">
        <w:rPr>
          <w:rFonts w:ascii="Times New Roman" w:hAnsi="Times New Roman" w:cs="Times New Roman"/>
          <w:sz w:val="24"/>
          <w:szCs w:val="24"/>
        </w:rPr>
        <w:t>ственной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207D17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0BE" w:rsidRDefault="00C450BE" w:rsidP="00C450BE">
      <w:pPr>
        <w:pStyle w:val="a6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 соответствии с действующей редакцией части 1 статьи 15 закона округа земельные участки, находящиеся в муниципальной собственности, предоставляются участникам специальной военной операции и членам их семей;</w:t>
      </w:r>
    </w:p>
    <w:p w:rsidR="00527A52" w:rsidRPr="00527A52" w:rsidRDefault="00207D17" w:rsidP="00207D17">
      <w:pPr>
        <w:pStyle w:val="a6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A52" w:rsidRPr="00207D17">
        <w:rPr>
          <w:rFonts w:ascii="Times New Roman" w:hAnsi="Times New Roman" w:cs="Times New Roman"/>
          <w:sz w:val="24"/>
          <w:szCs w:val="24"/>
        </w:rPr>
        <w:t xml:space="preserve">предоставление однократно в собственность бесплатно </w:t>
      </w:r>
      <w:r w:rsidR="00C450BE" w:rsidRPr="00527A52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C450BE">
        <w:rPr>
          <w:rFonts w:ascii="Times New Roman" w:hAnsi="Times New Roman" w:cs="Times New Roman"/>
          <w:sz w:val="24"/>
          <w:szCs w:val="24"/>
        </w:rPr>
        <w:t xml:space="preserve"> </w:t>
      </w:r>
      <w:r w:rsidR="00BD08F6">
        <w:rPr>
          <w:rFonts w:ascii="Times New Roman" w:hAnsi="Times New Roman" w:cs="Times New Roman"/>
          <w:sz w:val="24"/>
          <w:szCs w:val="24"/>
        </w:rPr>
        <w:t>земельных участков,</w:t>
      </w:r>
      <w:r w:rsidR="00BD08F6" w:rsidRPr="00527A52">
        <w:rPr>
          <w:rFonts w:ascii="Times New Roman" w:hAnsi="Times New Roman" w:cs="Times New Roman"/>
          <w:sz w:val="24"/>
          <w:szCs w:val="24"/>
        </w:rPr>
        <w:t xml:space="preserve"> </w:t>
      </w:r>
      <w:r w:rsidR="00527A52">
        <w:rPr>
          <w:rFonts w:ascii="Times New Roman" w:hAnsi="Times New Roman" w:cs="Times New Roman"/>
          <w:sz w:val="24"/>
          <w:szCs w:val="24"/>
        </w:rPr>
        <w:t>находящих</w:t>
      </w:r>
      <w:r w:rsidR="00527A52" w:rsidRPr="00207D17">
        <w:rPr>
          <w:rFonts w:ascii="Times New Roman" w:hAnsi="Times New Roman" w:cs="Times New Roman"/>
          <w:sz w:val="24"/>
          <w:szCs w:val="24"/>
        </w:rPr>
        <w:t>ся в государ</w:t>
      </w:r>
      <w:r w:rsidR="00527A52">
        <w:rPr>
          <w:rFonts w:ascii="Times New Roman" w:hAnsi="Times New Roman" w:cs="Times New Roman"/>
          <w:sz w:val="24"/>
          <w:szCs w:val="24"/>
        </w:rPr>
        <w:t xml:space="preserve">ственной </w:t>
      </w:r>
      <w:r w:rsidR="00C450BE">
        <w:rPr>
          <w:rFonts w:ascii="Times New Roman" w:hAnsi="Times New Roman" w:cs="Times New Roman"/>
          <w:sz w:val="24"/>
          <w:szCs w:val="24"/>
        </w:rPr>
        <w:t xml:space="preserve">или муниципальной </w:t>
      </w:r>
      <w:r w:rsidR="00527A52">
        <w:rPr>
          <w:rFonts w:ascii="Times New Roman" w:hAnsi="Times New Roman" w:cs="Times New Roman"/>
          <w:sz w:val="24"/>
          <w:szCs w:val="24"/>
        </w:rPr>
        <w:t>собственности</w:t>
      </w:r>
      <w:r w:rsidR="00C450BE">
        <w:rPr>
          <w:rFonts w:ascii="Times New Roman" w:hAnsi="Times New Roman" w:cs="Times New Roman"/>
          <w:sz w:val="24"/>
          <w:szCs w:val="24"/>
        </w:rPr>
        <w:t>,</w:t>
      </w:r>
      <w:r w:rsidR="00527A52">
        <w:rPr>
          <w:rFonts w:ascii="Times New Roman" w:hAnsi="Times New Roman" w:cs="Times New Roman"/>
          <w:sz w:val="24"/>
          <w:szCs w:val="24"/>
        </w:rPr>
        <w:t xml:space="preserve"> </w:t>
      </w:r>
      <w:r w:rsidR="00C450BE">
        <w:rPr>
          <w:rFonts w:ascii="Times New Roman" w:hAnsi="Times New Roman" w:cs="Times New Roman"/>
          <w:sz w:val="24"/>
          <w:szCs w:val="24"/>
        </w:rPr>
        <w:t>либо</w:t>
      </w:r>
      <w:r w:rsidR="00527A52">
        <w:rPr>
          <w:rFonts w:ascii="Times New Roman" w:hAnsi="Times New Roman" w:cs="Times New Roman"/>
          <w:sz w:val="24"/>
          <w:szCs w:val="24"/>
        </w:rPr>
        <w:t xml:space="preserve"> </w:t>
      </w:r>
      <w:r w:rsidR="00527A52" w:rsidRPr="00207D17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</w:t>
      </w:r>
      <w:r w:rsidR="00BD08F6">
        <w:rPr>
          <w:rFonts w:ascii="Times New Roman" w:hAnsi="Times New Roman" w:cs="Times New Roman"/>
          <w:sz w:val="24"/>
          <w:szCs w:val="24"/>
        </w:rPr>
        <w:t>,</w:t>
      </w:r>
      <w:r w:rsidR="00527A52">
        <w:rPr>
          <w:rFonts w:ascii="Times New Roman" w:hAnsi="Times New Roman" w:cs="Times New Roman"/>
          <w:sz w:val="24"/>
          <w:szCs w:val="24"/>
        </w:rPr>
        <w:t xml:space="preserve"> </w:t>
      </w:r>
      <w:r w:rsidR="00527A52" w:rsidRPr="00527A52">
        <w:rPr>
          <w:rFonts w:ascii="Times New Roman" w:hAnsi="Times New Roman" w:cs="Times New Roman"/>
          <w:sz w:val="24"/>
          <w:szCs w:val="24"/>
        </w:rPr>
        <w:t>иным лицам, относящимся к категории ветеранов боевых действий в соответствии с Федеральным законом от 12 января 1995 года № 5-ФЗ «О ветеранах»</w:t>
      </w:r>
      <w:r w:rsidR="00C450BE">
        <w:rPr>
          <w:rFonts w:ascii="Times New Roman" w:hAnsi="Times New Roman" w:cs="Times New Roman"/>
          <w:sz w:val="24"/>
          <w:szCs w:val="24"/>
        </w:rPr>
        <w:t>.</w:t>
      </w:r>
    </w:p>
    <w:p w:rsidR="00635077" w:rsidRDefault="00527A52" w:rsidP="0063507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27A52">
        <w:t xml:space="preserve">Действующей редакцией части 1.8 статьи 15 закона округа право на  </w:t>
      </w:r>
      <w:r w:rsidRPr="00527A52">
        <w:rPr>
          <w:rFonts w:eastAsiaTheme="minorHAnsi"/>
          <w:lang w:eastAsia="en-US"/>
        </w:rPr>
        <w:t>предоставл</w:t>
      </w:r>
      <w:r w:rsidRPr="00527A52">
        <w:t>ение</w:t>
      </w:r>
      <w:r w:rsidRPr="00527A52">
        <w:rPr>
          <w:rFonts w:eastAsiaTheme="minorHAnsi"/>
          <w:lang w:eastAsia="en-US"/>
        </w:rPr>
        <w:t xml:space="preserve"> однократно в собственность бесплатно</w:t>
      </w:r>
      <w:r w:rsidRPr="00527A52">
        <w:t xml:space="preserve"> находящих</w:t>
      </w:r>
      <w:r w:rsidRPr="00527A52">
        <w:rPr>
          <w:rFonts w:eastAsiaTheme="minorHAnsi"/>
          <w:lang w:eastAsia="en-US"/>
        </w:rPr>
        <w:t>ся в государ</w:t>
      </w:r>
      <w:r w:rsidRPr="00527A52">
        <w:t>ственной собственности земельных участков, а также земельных</w:t>
      </w:r>
      <w:r w:rsidRPr="00527A52">
        <w:rPr>
          <w:rFonts w:eastAsiaTheme="minorHAnsi"/>
          <w:lang w:eastAsia="en-US"/>
        </w:rPr>
        <w:t xml:space="preserve"> участк</w:t>
      </w:r>
      <w:r w:rsidRPr="00527A52">
        <w:t>ов</w:t>
      </w:r>
      <w:r w:rsidRPr="00527A52">
        <w:rPr>
          <w:rFonts w:eastAsiaTheme="minorHAnsi"/>
          <w:lang w:eastAsia="en-US"/>
        </w:rPr>
        <w:t>, государственная собственность на которые не разграничена</w:t>
      </w:r>
      <w:r w:rsidR="00C450BE">
        <w:rPr>
          <w:rFonts w:eastAsiaTheme="minorHAnsi"/>
          <w:lang w:eastAsia="en-US"/>
        </w:rPr>
        <w:t>,</w:t>
      </w:r>
      <w:r w:rsidRPr="00527A52">
        <w:t xml:space="preserve"> </w:t>
      </w:r>
      <w:r w:rsidR="00D4675C" w:rsidRPr="00527A52">
        <w:rPr>
          <w:rFonts w:eastAsiaTheme="minorHAnsi"/>
          <w:lang w:eastAsia="en-US"/>
        </w:rPr>
        <w:t>для индивидуального жилищного строительства</w:t>
      </w:r>
      <w:r w:rsidR="00D4675C" w:rsidRPr="00527A52">
        <w:t xml:space="preserve"> </w:t>
      </w:r>
      <w:r w:rsidR="00C450BE">
        <w:t>предоставлено</w:t>
      </w:r>
      <w:r w:rsidR="00C450BE">
        <w:rPr>
          <w:rFonts w:eastAsiaTheme="minorHAnsi"/>
          <w:lang w:eastAsia="en-US"/>
        </w:rPr>
        <w:t xml:space="preserve"> ветеранам</w:t>
      </w:r>
      <w:r w:rsidRPr="00527A52">
        <w:rPr>
          <w:rFonts w:eastAsiaTheme="minorHAnsi"/>
          <w:lang w:eastAsia="en-US"/>
        </w:rPr>
        <w:t xml:space="preserve"> боевых действий</w:t>
      </w:r>
      <w:r w:rsidR="00C450BE">
        <w:rPr>
          <w:rFonts w:eastAsiaTheme="minorHAnsi"/>
          <w:lang w:eastAsia="en-US"/>
        </w:rPr>
        <w:t>, выполнявшим</w:t>
      </w:r>
      <w:r w:rsidRPr="00527A52">
        <w:rPr>
          <w:rFonts w:eastAsiaTheme="minorHAnsi"/>
          <w:lang w:eastAsia="en-US"/>
        </w:rPr>
        <w:t xml:space="preserve">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</w:t>
      </w:r>
      <w:r w:rsidR="00D4675C">
        <w:rPr>
          <w:rFonts w:eastAsiaTheme="minorHAnsi"/>
          <w:lang w:eastAsia="en-US"/>
        </w:rPr>
        <w:t xml:space="preserve"> 1994 года по декабрь 1996 года</w:t>
      </w:r>
      <w:r w:rsidR="00C450BE">
        <w:rPr>
          <w:rFonts w:eastAsiaTheme="minorHAnsi"/>
          <w:lang w:eastAsia="en-US"/>
        </w:rPr>
        <w:t>, ветеранам</w:t>
      </w:r>
      <w:r w:rsidRPr="00527A52">
        <w:rPr>
          <w:rFonts w:eastAsiaTheme="minorHAnsi"/>
          <w:lang w:eastAsia="en-US"/>
        </w:rPr>
        <w:t xml:space="preserve"> боевых действий, выполнявши</w:t>
      </w:r>
      <w:r w:rsidR="00C450BE">
        <w:rPr>
          <w:rFonts w:eastAsiaTheme="minorHAnsi"/>
          <w:lang w:eastAsia="en-US"/>
        </w:rPr>
        <w:t>м</w:t>
      </w:r>
      <w:r w:rsidRPr="00527A52">
        <w:rPr>
          <w:rFonts w:eastAsiaTheme="minorHAnsi"/>
          <w:lang w:eastAsia="en-US"/>
        </w:rPr>
        <w:t xml:space="preserve"> задачи в ходе контртеррористических операций на территории Северо-Кавказско</w:t>
      </w:r>
      <w:r w:rsidR="00D4675C">
        <w:rPr>
          <w:rFonts w:eastAsiaTheme="minorHAnsi"/>
          <w:lang w:eastAsia="en-US"/>
        </w:rPr>
        <w:t>го региона, с августа 1999 года</w:t>
      </w:r>
      <w:r w:rsidRPr="00527A52">
        <w:rPr>
          <w:rFonts w:eastAsiaTheme="minorHAnsi"/>
          <w:lang w:eastAsia="en-US"/>
        </w:rPr>
        <w:t>.</w:t>
      </w:r>
      <w:r w:rsidR="00D40917">
        <w:rPr>
          <w:rFonts w:eastAsiaTheme="minorHAnsi"/>
          <w:lang w:eastAsia="en-US"/>
        </w:rPr>
        <w:t xml:space="preserve"> </w:t>
      </w:r>
      <w:r w:rsidR="00C450BE">
        <w:rPr>
          <w:rFonts w:eastAsiaTheme="minorHAnsi"/>
          <w:lang w:eastAsia="en-US"/>
        </w:rPr>
        <w:t>Пунктами 3</w:t>
      </w:r>
      <w:r w:rsidR="004D79BD">
        <w:rPr>
          <w:rFonts w:eastAsiaTheme="minorHAnsi"/>
          <w:lang w:eastAsia="en-US"/>
        </w:rPr>
        <w:t xml:space="preserve"> </w:t>
      </w:r>
      <w:r w:rsidR="00C450BE">
        <w:rPr>
          <w:rFonts w:eastAsiaTheme="minorHAnsi"/>
          <w:lang w:eastAsia="en-US"/>
        </w:rPr>
        <w:t>-</w:t>
      </w:r>
      <w:r w:rsidR="004D79BD">
        <w:rPr>
          <w:rFonts w:eastAsiaTheme="minorHAnsi"/>
          <w:lang w:eastAsia="en-US"/>
        </w:rPr>
        <w:t xml:space="preserve"> </w:t>
      </w:r>
      <w:r w:rsidR="00C450BE">
        <w:rPr>
          <w:rFonts w:eastAsiaTheme="minorHAnsi"/>
          <w:lang w:eastAsia="en-US"/>
        </w:rPr>
        <w:t xml:space="preserve">5.1 части 1 статьи 15 закона округа </w:t>
      </w:r>
      <w:r w:rsidR="00635077">
        <w:rPr>
          <w:rFonts w:eastAsiaTheme="minorHAnsi"/>
          <w:lang w:eastAsia="en-US"/>
        </w:rPr>
        <w:t>право на получение, находящихся в государственной собственности или муниципальной собственности земельных участков, а также земельных участков, государственная собственность на которые не разграничена, предоставлено участникам специальной военной операции.</w:t>
      </w:r>
    </w:p>
    <w:p w:rsidR="00527A52" w:rsidRDefault="00635077" w:rsidP="004D79BD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527A52" w:rsidRPr="00527A52">
        <w:rPr>
          <w:rFonts w:ascii="Times New Roman" w:hAnsi="Times New Roman" w:cs="Times New Roman"/>
          <w:sz w:val="24"/>
          <w:szCs w:val="24"/>
        </w:rPr>
        <w:t xml:space="preserve">с тем, </w:t>
      </w:r>
      <w:r w:rsidR="00D40917">
        <w:rPr>
          <w:rFonts w:ascii="Times New Roman" w:hAnsi="Times New Roman" w:cs="Times New Roman"/>
          <w:sz w:val="24"/>
          <w:szCs w:val="24"/>
        </w:rPr>
        <w:t>в</w:t>
      </w:r>
      <w:r w:rsidR="00AA4E07">
        <w:rPr>
          <w:rFonts w:ascii="Times New Roman" w:hAnsi="Times New Roman" w:cs="Times New Roman"/>
          <w:sz w:val="24"/>
          <w:szCs w:val="24"/>
        </w:rPr>
        <w:t xml:space="preserve"> Нен</w:t>
      </w:r>
      <w:r w:rsidR="00527A52" w:rsidRPr="00527A52">
        <w:rPr>
          <w:rFonts w:ascii="Times New Roman" w:hAnsi="Times New Roman" w:cs="Times New Roman"/>
          <w:sz w:val="24"/>
          <w:szCs w:val="24"/>
        </w:rPr>
        <w:t>е</w:t>
      </w:r>
      <w:r w:rsidR="00AA4E07">
        <w:rPr>
          <w:rFonts w:ascii="Times New Roman" w:hAnsi="Times New Roman" w:cs="Times New Roman"/>
          <w:sz w:val="24"/>
          <w:szCs w:val="24"/>
        </w:rPr>
        <w:t>ц</w:t>
      </w:r>
      <w:r w:rsidR="00D40917">
        <w:rPr>
          <w:rFonts w:ascii="Times New Roman" w:hAnsi="Times New Roman" w:cs="Times New Roman"/>
          <w:sz w:val="24"/>
          <w:szCs w:val="24"/>
        </w:rPr>
        <w:t>ком автономном округе</w:t>
      </w:r>
      <w:r w:rsidR="00527A52" w:rsidRPr="00527A52">
        <w:rPr>
          <w:rFonts w:ascii="Times New Roman" w:hAnsi="Times New Roman" w:cs="Times New Roman"/>
          <w:sz w:val="24"/>
          <w:szCs w:val="24"/>
        </w:rPr>
        <w:t xml:space="preserve"> проживают в том числе ветераны боевых действий, которые принимали участие в боевых действиях в Афганистане, в выполнении специальных задач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="00D40917">
        <w:rPr>
          <w:rFonts w:ascii="Times New Roman" w:hAnsi="Times New Roman" w:cs="Times New Roman"/>
          <w:sz w:val="24"/>
          <w:szCs w:val="24"/>
        </w:rPr>
        <w:t xml:space="preserve"> Сирийской Арабской Республики</w:t>
      </w:r>
      <w:r w:rsidR="00527A52" w:rsidRPr="00527A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27A52" w:rsidRPr="00527A52">
        <w:rPr>
          <w:rFonts w:ascii="Times New Roman" w:hAnsi="Times New Roman" w:cs="Times New Roman"/>
          <w:sz w:val="24"/>
          <w:szCs w:val="24"/>
        </w:rPr>
        <w:t>вооруженном конфликте на те</w:t>
      </w:r>
      <w:r>
        <w:rPr>
          <w:rFonts w:ascii="Times New Roman" w:hAnsi="Times New Roman" w:cs="Times New Roman"/>
          <w:sz w:val="24"/>
          <w:szCs w:val="24"/>
        </w:rPr>
        <w:t>рритории Республики Таджикистан</w:t>
      </w:r>
      <w:r w:rsidR="00D40917">
        <w:rPr>
          <w:rFonts w:ascii="Times New Roman" w:hAnsi="Times New Roman" w:cs="Times New Roman"/>
          <w:sz w:val="24"/>
          <w:szCs w:val="24"/>
        </w:rPr>
        <w:t>.</w:t>
      </w:r>
    </w:p>
    <w:p w:rsidR="00D40917" w:rsidRPr="00527A52" w:rsidRDefault="00D40917" w:rsidP="00D40917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AAE">
        <w:rPr>
          <w:rFonts w:ascii="Times New Roman" w:hAnsi="Times New Roman" w:cs="Times New Roman"/>
          <w:sz w:val="24"/>
          <w:szCs w:val="24"/>
        </w:rPr>
        <w:lastRenderedPageBreak/>
        <w:t xml:space="preserve">В ряде регионов Российской Федерации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2AAE">
        <w:rPr>
          <w:rFonts w:ascii="Times New Roman" w:hAnsi="Times New Roman" w:cs="Times New Roman"/>
          <w:sz w:val="24"/>
          <w:szCs w:val="24"/>
        </w:rPr>
        <w:t>Республике Коми, Ханты-Мансийском автономном округе, Чукотском автономном округе, Ленинградской области) ветеранам боевых действий независимо от категории предоставляется гарантия по бесплатному предоставлени</w:t>
      </w:r>
      <w:r>
        <w:rPr>
          <w:rFonts w:ascii="Times New Roman" w:hAnsi="Times New Roman" w:cs="Times New Roman"/>
          <w:sz w:val="24"/>
          <w:szCs w:val="24"/>
        </w:rPr>
        <w:t>ю однократно земельных участков;</w:t>
      </w:r>
    </w:p>
    <w:p w:rsidR="009E6CBB" w:rsidRDefault="009E6CBB" w:rsidP="009E6CBB">
      <w:pPr>
        <w:pStyle w:val="a6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редакционные правки в статье 15.2 закона округа в связи с расширением законопроектом категорий, закреплённых в части 1.8 статьи 15 закона округа.</w:t>
      </w:r>
    </w:p>
    <w:p w:rsidR="00635077" w:rsidRDefault="00635077" w:rsidP="00D4675C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AAE">
        <w:rPr>
          <w:rFonts w:ascii="Times New Roman" w:hAnsi="Times New Roman" w:cs="Times New Roman"/>
          <w:sz w:val="24"/>
          <w:szCs w:val="24"/>
        </w:rPr>
        <w:t>Предполагаемые затраты из окружного бюджета на обозначенные</w:t>
      </w:r>
      <w:r w:rsidRPr="00635077">
        <w:rPr>
          <w:rFonts w:ascii="Times New Roman" w:hAnsi="Times New Roman" w:cs="Times New Roman"/>
          <w:sz w:val="24"/>
          <w:szCs w:val="24"/>
        </w:rPr>
        <w:t xml:space="preserve"> в законопроекте цели представлены в финансово-экономическом обосновании к законопроекту. Статьей 2 законопроекта определен источник исполнения предусматриваемых законопроектом расходных обязательств – окружной бюджет.</w:t>
      </w:r>
    </w:p>
    <w:p w:rsidR="001865E4" w:rsidRDefault="00521141" w:rsidP="001865E4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675C">
        <w:rPr>
          <w:rFonts w:ascii="Times New Roman" w:hAnsi="Times New Roman" w:cs="Times New Roman"/>
          <w:sz w:val="24"/>
          <w:szCs w:val="24"/>
        </w:rPr>
        <w:t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</w:t>
      </w:r>
      <w:r w:rsidR="00A924F5" w:rsidRPr="00D4675C">
        <w:rPr>
          <w:rFonts w:ascii="Times New Roman" w:hAnsi="Times New Roman" w:cs="Times New Roman"/>
          <w:sz w:val="24"/>
          <w:szCs w:val="24"/>
        </w:rPr>
        <w:t>ов Ненецкого автономного округа</w:t>
      </w:r>
      <w:r w:rsidR="005A028C" w:rsidRPr="00D4675C">
        <w:rPr>
          <w:rFonts w:ascii="Times New Roman" w:hAnsi="Times New Roman" w:cs="Times New Roman"/>
          <w:sz w:val="24"/>
          <w:szCs w:val="24"/>
        </w:rPr>
        <w:t>.</w:t>
      </w:r>
    </w:p>
    <w:p w:rsidR="00521141" w:rsidRPr="001865E4" w:rsidRDefault="00521141" w:rsidP="001865E4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Представленный законопроект не подлежит оценке регулирующего воздействия.</w:t>
      </w:r>
    </w:p>
    <w:p w:rsidR="00521141" w:rsidRPr="00E83852" w:rsidRDefault="00521141" w:rsidP="00521141">
      <w:pPr>
        <w:autoSpaceDE w:val="0"/>
        <w:autoSpaceDN w:val="0"/>
        <w:adjustRightInd w:val="0"/>
        <w:ind w:firstLine="709"/>
        <w:jc w:val="both"/>
      </w:pPr>
      <w:r>
        <w:t>Проект закона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A52F18" w:rsidRDefault="00A52F18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>
      <w:bookmarkStart w:id="0" w:name="_GoBack"/>
      <w:bookmarkEnd w:id="0"/>
    </w:p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p w:rsidR="00AA494E" w:rsidRDefault="00AA494E"/>
    <w:sectPr w:rsidR="00AA494E" w:rsidSect="00AA494E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C1" w:rsidRDefault="00C14EC1">
      <w:r>
        <w:separator/>
      </w:r>
    </w:p>
  </w:endnote>
  <w:endnote w:type="continuationSeparator" w:id="0">
    <w:p w:rsidR="00C14EC1" w:rsidRDefault="00C1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E48F9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C14E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C1" w:rsidRDefault="00C14EC1">
      <w:r>
        <w:separator/>
      </w:r>
    </w:p>
  </w:footnote>
  <w:footnote w:type="continuationSeparator" w:id="0">
    <w:p w:rsidR="00C14EC1" w:rsidRDefault="00C1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D013C7"/>
    <w:multiLevelType w:val="hybridMultilevel"/>
    <w:tmpl w:val="B7908BEA"/>
    <w:lvl w:ilvl="0" w:tplc="DA7A2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CF7"/>
    <w:rsid w:val="00000D31"/>
    <w:rsid w:val="0001110A"/>
    <w:rsid w:val="00050E0F"/>
    <w:rsid w:val="000627D2"/>
    <w:rsid w:val="000D0EA9"/>
    <w:rsid w:val="001257AF"/>
    <w:rsid w:val="001668E7"/>
    <w:rsid w:val="001865E4"/>
    <w:rsid w:val="00207D17"/>
    <w:rsid w:val="0021748B"/>
    <w:rsid w:val="002307A6"/>
    <w:rsid w:val="00250BCF"/>
    <w:rsid w:val="00287802"/>
    <w:rsid w:val="002B5B08"/>
    <w:rsid w:val="003161B0"/>
    <w:rsid w:val="00365E8F"/>
    <w:rsid w:val="003A4D61"/>
    <w:rsid w:val="003A77A8"/>
    <w:rsid w:val="003D448B"/>
    <w:rsid w:val="003F2756"/>
    <w:rsid w:val="00410AE4"/>
    <w:rsid w:val="004C1299"/>
    <w:rsid w:val="004D79BD"/>
    <w:rsid w:val="004E2A27"/>
    <w:rsid w:val="005106D6"/>
    <w:rsid w:val="00521141"/>
    <w:rsid w:val="00524A10"/>
    <w:rsid w:val="00527A52"/>
    <w:rsid w:val="00550C85"/>
    <w:rsid w:val="00562AAE"/>
    <w:rsid w:val="00564646"/>
    <w:rsid w:val="005A028C"/>
    <w:rsid w:val="005D5C46"/>
    <w:rsid w:val="005F1D87"/>
    <w:rsid w:val="00607B0E"/>
    <w:rsid w:val="00635077"/>
    <w:rsid w:val="006A4520"/>
    <w:rsid w:val="00702292"/>
    <w:rsid w:val="00844FA5"/>
    <w:rsid w:val="00863B70"/>
    <w:rsid w:val="008652E6"/>
    <w:rsid w:val="008B0DA1"/>
    <w:rsid w:val="009202C8"/>
    <w:rsid w:val="009E6CBB"/>
    <w:rsid w:val="009F758B"/>
    <w:rsid w:val="00A14495"/>
    <w:rsid w:val="00A32928"/>
    <w:rsid w:val="00A50CFA"/>
    <w:rsid w:val="00A52F18"/>
    <w:rsid w:val="00A53BA6"/>
    <w:rsid w:val="00A56CD9"/>
    <w:rsid w:val="00A924F5"/>
    <w:rsid w:val="00A96BFE"/>
    <w:rsid w:val="00AA494E"/>
    <w:rsid w:val="00AA4E07"/>
    <w:rsid w:val="00B549A9"/>
    <w:rsid w:val="00B740DC"/>
    <w:rsid w:val="00BD08F6"/>
    <w:rsid w:val="00C14EC1"/>
    <w:rsid w:val="00C440DC"/>
    <w:rsid w:val="00C450BE"/>
    <w:rsid w:val="00C80A1E"/>
    <w:rsid w:val="00CE48F9"/>
    <w:rsid w:val="00D40917"/>
    <w:rsid w:val="00D4675C"/>
    <w:rsid w:val="00D52CF7"/>
    <w:rsid w:val="00D56D85"/>
    <w:rsid w:val="00DB52FE"/>
    <w:rsid w:val="00DD244C"/>
    <w:rsid w:val="00DF09F0"/>
    <w:rsid w:val="00EC1393"/>
    <w:rsid w:val="00EF7305"/>
    <w:rsid w:val="00F01F6F"/>
    <w:rsid w:val="00F13790"/>
    <w:rsid w:val="00F17864"/>
    <w:rsid w:val="00F81D7C"/>
    <w:rsid w:val="00FD17A2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FFE73-9C60-4A32-86E2-0D7F8539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55</cp:revision>
  <cp:lastPrinted>2025-04-16T11:10:00Z</cp:lastPrinted>
  <dcterms:created xsi:type="dcterms:W3CDTF">2024-06-27T07:45:00Z</dcterms:created>
  <dcterms:modified xsi:type="dcterms:W3CDTF">2025-04-16T11:51:00Z</dcterms:modified>
</cp:coreProperties>
</file>