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14"/>
        <w:gridCol w:w="4556"/>
      </w:tblGrid>
      <w:tr w:rsidR="00A6465D" w:rsidRPr="002215FE" w:rsidTr="008013AE">
        <w:tc>
          <w:tcPr>
            <w:tcW w:w="4514" w:type="dxa"/>
          </w:tcPr>
          <w:p w:rsidR="00A6465D" w:rsidRPr="002215FE" w:rsidRDefault="00A6465D" w:rsidP="009A1036">
            <w:pPr>
              <w:spacing w:line="276" w:lineRule="auto"/>
              <w:jc w:val="both"/>
              <w:rPr>
                <w:b/>
                <w:lang w:eastAsia="en-US"/>
              </w:rPr>
            </w:pPr>
            <w:bookmarkStart w:id="0" w:name="_GoBack"/>
            <w:bookmarkEnd w:id="0"/>
          </w:p>
        </w:tc>
        <w:tc>
          <w:tcPr>
            <w:tcW w:w="4556" w:type="dxa"/>
            <w:hideMark/>
          </w:tcPr>
          <w:p w:rsidR="00A6465D" w:rsidRPr="002215FE" w:rsidRDefault="00A6465D" w:rsidP="00BA0B79">
            <w:pPr>
              <w:spacing w:line="276" w:lineRule="auto"/>
              <w:jc w:val="right"/>
              <w:rPr>
                <w:lang w:eastAsia="en-US"/>
              </w:rPr>
            </w:pPr>
            <w:r w:rsidRPr="002215FE">
              <w:rPr>
                <w:lang w:eastAsia="en-US"/>
              </w:rPr>
              <w:t xml:space="preserve">Проект № </w:t>
            </w:r>
            <w:r w:rsidR="00BA0B79">
              <w:rPr>
                <w:lang w:eastAsia="en-US"/>
              </w:rPr>
              <w:t>36</w:t>
            </w:r>
            <w:r w:rsidRPr="002215FE">
              <w:rPr>
                <w:lang w:eastAsia="en-US"/>
              </w:rPr>
              <w:t xml:space="preserve">- </w:t>
            </w:r>
            <w:proofErr w:type="spellStart"/>
            <w:r w:rsidRPr="002215FE">
              <w:rPr>
                <w:lang w:eastAsia="en-US"/>
              </w:rPr>
              <w:t>пр</w:t>
            </w:r>
            <w:proofErr w:type="spellEnd"/>
          </w:p>
        </w:tc>
      </w:tr>
    </w:tbl>
    <w:p w:rsidR="00A6465D" w:rsidRPr="002215FE" w:rsidRDefault="00A6465D" w:rsidP="00A6465D">
      <w:pPr>
        <w:pStyle w:val="a4"/>
        <w:jc w:val="right"/>
        <w:outlineLvl w:val="0"/>
        <w:rPr>
          <w:b w:val="0"/>
        </w:rPr>
      </w:pPr>
    </w:p>
    <w:p w:rsidR="00A6465D" w:rsidRPr="002215FE" w:rsidRDefault="00A6465D" w:rsidP="00A6465D">
      <w:pPr>
        <w:pStyle w:val="a4"/>
        <w:spacing w:after="600"/>
        <w:ind w:left="0" w:firstLine="0"/>
        <w:outlineLvl w:val="0"/>
        <w:rPr>
          <w:sz w:val="28"/>
          <w:szCs w:val="28"/>
        </w:rPr>
      </w:pPr>
      <w:r w:rsidRPr="002215FE">
        <w:rPr>
          <w:sz w:val="28"/>
          <w:szCs w:val="28"/>
        </w:rPr>
        <w:t>ЗАКОН НЕНЕЦКОГО АВТОНОМНОГО ОКРУГА</w:t>
      </w:r>
    </w:p>
    <w:p w:rsidR="00A6465D" w:rsidRPr="00DF14C7" w:rsidRDefault="00A6465D" w:rsidP="00A6465D">
      <w:pPr>
        <w:autoSpaceDE w:val="0"/>
        <w:autoSpaceDN w:val="0"/>
        <w:adjustRightInd w:val="0"/>
        <w:jc w:val="center"/>
        <w:rPr>
          <w:b/>
          <w:sz w:val="28"/>
          <w:szCs w:val="28"/>
        </w:rPr>
      </w:pPr>
      <w:r w:rsidRPr="00DF14C7">
        <w:rPr>
          <w:b/>
          <w:sz w:val="28"/>
          <w:szCs w:val="28"/>
        </w:rPr>
        <w:t xml:space="preserve">О внесении изменений в закон Ненецкого автономного округа </w:t>
      </w:r>
    </w:p>
    <w:p w:rsidR="00A6465D" w:rsidRPr="002215FE" w:rsidRDefault="00A6465D" w:rsidP="00A6465D">
      <w:pPr>
        <w:autoSpaceDE w:val="0"/>
        <w:autoSpaceDN w:val="0"/>
        <w:adjustRightInd w:val="0"/>
        <w:spacing w:after="800"/>
        <w:jc w:val="center"/>
        <w:rPr>
          <w:rFonts w:eastAsiaTheme="minorHAnsi"/>
          <w:b/>
          <w:bCs/>
          <w:sz w:val="28"/>
          <w:szCs w:val="28"/>
          <w:lang w:eastAsia="en-US"/>
        </w:rPr>
      </w:pPr>
      <w:r w:rsidRPr="00DF14C7">
        <w:rPr>
          <w:b/>
          <w:sz w:val="28"/>
          <w:szCs w:val="28"/>
        </w:rPr>
        <w:t>«О регулировании отдельных отношений в области использования автомобильных дорог, осущ</w:t>
      </w:r>
      <w:r>
        <w:rPr>
          <w:b/>
          <w:sz w:val="28"/>
          <w:szCs w:val="28"/>
        </w:rPr>
        <w:t>ествления дорожной деятельности, организации дорожного движения и обеспечения безопасности дорожного движения в Ненецком автономном округе</w:t>
      </w:r>
      <w:r w:rsidRPr="00DF14C7">
        <w:rPr>
          <w:b/>
          <w:sz w:val="28"/>
          <w:szCs w:val="28"/>
        </w:rPr>
        <w:t>»</w:t>
      </w:r>
    </w:p>
    <w:p w:rsidR="00A6465D" w:rsidRPr="002215FE" w:rsidRDefault="00A6465D" w:rsidP="00A6465D">
      <w:pPr>
        <w:autoSpaceDE w:val="0"/>
        <w:autoSpaceDN w:val="0"/>
        <w:adjustRightInd w:val="0"/>
        <w:spacing w:after="440"/>
        <w:jc w:val="both"/>
      </w:pPr>
      <w:r w:rsidRPr="002215FE">
        <w:t xml:space="preserve">Для принятия в первом чтении                                     </w:t>
      </w:r>
      <w:r>
        <w:t xml:space="preserve">   </w:t>
      </w:r>
      <w:r w:rsidR="000B011B">
        <w:t xml:space="preserve">       </w:t>
      </w:r>
      <w:proofErr w:type="gramStart"/>
      <w:r w:rsidR="000B011B">
        <w:t xml:space="preserve"> </w:t>
      </w:r>
      <w:r>
        <w:t xml:space="preserve">  «</w:t>
      </w:r>
      <w:proofErr w:type="gramEnd"/>
      <w:r>
        <w:t>____»__________ 2024</w:t>
      </w:r>
      <w:r w:rsidRPr="002215FE">
        <w:t xml:space="preserve"> года</w:t>
      </w:r>
    </w:p>
    <w:p w:rsidR="00A6465D" w:rsidRPr="002215FE" w:rsidRDefault="00A6465D" w:rsidP="00A6465D">
      <w:pPr>
        <w:autoSpaceDE w:val="0"/>
        <w:autoSpaceDN w:val="0"/>
        <w:adjustRightInd w:val="0"/>
        <w:ind w:firstLine="709"/>
        <w:jc w:val="both"/>
        <w:rPr>
          <w:b/>
        </w:rPr>
      </w:pPr>
      <w:r w:rsidRPr="002215FE">
        <w:rPr>
          <w:b/>
        </w:rPr>
        <w:t>Статья 1</w:t>
      </w:r>
    </w:p>
    <w:p w:rsidR="00A6465D" w:rsidRPr="002215FE" w:rsidRDefault="00A6465D" w:rsidP="00A6465D">
      <w:pPr>
        <w:autoSpaceDE w:val="0"/>
        <w:autoSpaceDN w:val="0"/>
        <w:adjustRightInd w:val="0"/>
        <w:ind w:firstLine="709"/>
        <w:jc w:val="both"/>
      </w:pPr>
    </w:p>
    <w:p w:rsidR="00A6465D" w:rsidRDefault="00A6465D" w:rsidP="00892964">
      <w:pPr>
        <w:autoSpaceDE w:val="0"/>
        <w:autoSpaceDN w:val="0"/>
        <w:adjustRightInd w:val="0"/>
        <w:ind w:firstLine="709"/>
        <w:jc w:val="both"/>
        <w:rPr>
          <w:rFonts w:eastAsiaTheme="minorHAnsi"/>
          <w:lang w:eastAsia="en-US"/>
        </w:rPr>
      </w:pPr>
      <w:r w:rsidRPr="002215FE">
        <w:t xml:space="preserve">Внести в закон Ненецкого автономного округа </w:t>
      </w:r>
      <w:r w:rsidRPr="00DF14C7">
        <w:t>от 19 сентября 2014 года № 84-оз</w:t>
      </w:r>
      <w:r w:rsidR="000B011B">
        <w:br/>
      </w:r>
      <w:r w:rsidRPr="00DF14C7">
        <w:t>«О регулировании отдельных отношений в области использования автомобильных дорог, осуществления дорожной деятельности</w:t>
      </w:r>
      <w:r>
        <w:t>,</w:t>
      </w:r>
      <w:r w:rsidRPr="00DF14C7">
        <w:t xml:space="preserve"> организации дорожного движения </w:t>
      </w:r>
      <w:r>
        <w:br/>
        <w:t xml:space="preserve">и обеспечения безопасности дорожного движения </w:t>
      </w:r>
      <w:r w:rsidRPr="00DF14C7">
        <w:t xml:space="preserve">в Ненецком автономном округе» </w:t>
      </w:r>
      <w:r>
        <w:br/>
      </w:r>
      <w:r w:rsidRPr="00DF14C7">
        <w:t>(</w:t>
      </w:r>
      <w:r w:rsidRPr="00302045">
        <w:t>в</w:t>
      </w:r>
      <w:r>
        <w:t xml:space="preserve"> </w:t>
      </w:r>
      <w:r w:rsidRPr="00302045">
        <w:t>реда</w:t>
      </w:r>
      <w:r>
        <w:t>кции закона округа от 1 июля 2022</w:t>
      </w:r>
      <w:r w:rsidRPr="00302045">
        <w:t xml:space="preserve"> года</w:t>
      </w:r>
      <w:r>
        <w:t xml:space="preserve"> № 344</w:t>
      </w:r>
      <w:r w:rsidRPr="00302045">
        <w:t>-оз)</w:t>
      </w:r>
      <w:r w:rsidRPr="00DF14C7">
        <w:t xml:space="preserve"> следующие изменения:</w:t>
      </w:r>
    </w:p>
    <w:p w:rsidR="000B011B" w:rsidRDefault="00A6465D" w:rsidP="00892964">
      <w:pPr>
        <w:autoSpaceDE w:val="0"/>
        <w:autoSpaceDN w:val="0"/>
        <w:adjustRightInd w:val="0"/>
        <w:ind w:firstLine="709"/>
        <w:jc w:val="both"/>
        <w:rPr>
          <w:rFonts w:eastAsiaTheme="minorHAnsi"/>
          <w:lang w:eastAsia="en-US"/>
        </w:rPr>
      </w:pPr>
      <w:r w:rsidRPr="002215FE">
        <w:rPr>
          <w:rFonts w:eastAsiaTheme="minorHAnsi"/>
          <w:lang w:eastAsia="en-US"/>
        </w:rPr>
        <w:t>1) </w:t>
      </w:r>
      <w:r w:rsidR="000B011B">
        <w:rPr>
          <w:rFonts w:eastAsiaTheme="minorHAnsi"/>
          <w:lang w:eastAsia="en-US"/>
        </w:rPr>
        <w:t>в части 1 статьи 4:</w:t>
      </w:r>
    </w:p>
    <w:p w:rsidR="00A6465D" w:rsidRDefault="000B011B" w:rsidP="00892964">
      <w:pPr>
        <w:autoSpaceDE w:val="0"/>
        <w:autoSpaceDN w:val="0"/>
        <w:adjustRightInd w:val="0"/>
        <w:ind w:firstLine="709"/>
        <w:jc w:val="both"/>
        <w:rPr>
          <w:rFonts w:eastAsiaTheme="minorHAnsi"/>
          <w:lang w:eastAsia="en-US"/>
        </w:rPr>
      </w:pPr>
      <w:r>
        <w:rPr>
          <w:rFonts w:eastAsiaTheme="minorHAnsi"/>
          <w:lang w:eastAsia="en-US"/>
        </w:rPr>
        <w:t xml:space="preserve">а) </w:t>
      </w:r>
      <w:r w:rsidR="00A6465D">
        <w:rPr>
          <w:rFonts w:eastAsiaTheme="minorHAnsi"/>
          <w:lang w:eastAsia="en-US"/>
        </w:rPr>
        <w:t>пункт 11 признать утратившим силу;</w:t>
      </w:r>
    </w:p>
    <w:p w:rsidR="000B011B" w:rsidRPr="002215FE" w:rsidRDefault="000B011B" w:rsidP="00892964">
      <w:pPr>
        <w:autoSpaceDE w:val="0"/>
        <w:autoSpaceDN w:val="0"/>
        <w:adjustRightInd w:val="0"/>
        <w:ind w:firstLine="709"/>
        <w:jc w:val="both"/>
        <w:rPr>
          <w:rFonts w:eastAsiaTheme="minorHAnsi"/>
          <w:lang w:eastAsia="en-US"/>
        </w:rPr>
      </w:pPr>
      <w:r>
        <w:rPr>
          <w:rFonts w:eastAsiaTheme="minorHAnsi"/>
          <w:lang w:eastAsia="en-US"/>
        </w:rPr>
        <w:t>б) дополнить пунктом 11.1 следующего содержания:</w:t>
      </w:r>
    </w:p>
    <w:p w:rsidR="00A6465D" w:rsidRDefault="00A6465D" w:rsidP="00892964">
      <w:pPr>
        <w:autoSpaceDE w:val="0"/>
        <w:autoSpaceDN w:val="0"/>
        <w:adjustRightInd w:val="0"/>
        <w:ind w:firstLine="709"/>
        <w:jc w:val="both"/>
        <w:rPr>
          <w:rFonts w:eastAsiaTheme="minorHAnsi"/>
          <w:lang w:eastAsia="en-US"/>
        </w:rPr>
      </w:pPr>
      <w:r w:rsidRPr="000B011B">
        <w:rPr>
          <w:rFonts w:eastAsiaTheme="minorHAnsi"/>
          <w:lang w:eastAsia="en-US"/>
        </w:rPr>
        <w:t>«</w:t>
      </w:r>
      <w:r w:rsidR="000B011B" w:rsidRPr="000B011B">
        <w:rPr>
          <w:rFonts w:eastAsiaTheme="minorHAnsi"/>
          <w:lang w:eastAsia="en-US"/>
        </w:rPr>
        <w:t>11</w:t>
      </w:r>
      <w:r w:rsidRPr="000B011B">
        <w:rPr>
          <w:rFonts w:eastAsiaTheme="minorHAnsi"/>
          <w:lang w:eastAsia="en-US"/>
        </w:rPr>
        <w:t>.1) утверждение порядка взимания платы за проезд по платным автомобильным дорогам общего пользования,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w:t>
      </w:r>
      <w:r w:rsidR="000B011B" w:rsidRPr="000B011B">
        <w:rPr>
          <w:rFonts w:eastAsiaTheme="minorHAnsi"/>
          <w:lang w:eastAsia="en-US"/>
        </w:rPr>
        <w:t>»;</w:t>
      </w:r>
    </w:p>
    <w:p w:rsidR="00A6465D" w:rsidRDefault="000B011B" w:rsidP="00892964">
      <w:pPr>
        <w:autoSpaceDE w:val="0"/>
        <w:autoSpaceDN w:val="0"/>
        <w:adjustRightInd w:val="0"/>
        <w:ind w:firstLine="709"/>
        <w:jc w:val="both"/>
        <w:rPr>
          <w:rFonts w:eastAsiaTheme="minorHAnsi"/>
          <w:lang w:eastAsia="en-US"/>
        </w:rPr>
      </w:pPr>
      <w:r>
        <w:rPr>
          <w:rFonts w:eastAsiaTheme="minorHAnsi"/>
          <w:lang w:eastAsia="en-US"/>
        </w:rPr>
        <w:t>2) в части 1 статьи 5:</w:t>
      </w:r>
    </w:p>
    <w:p w:rsidR="0036791E" w:rsidRDefault="006E08E3" w:rsidP="00892964">
      <w:pPr>
        <w:autoSpaceDE w:val="0"/>
        <w:autoSpaceDN w:val="0"/>
        <w:adjustRightInd w:val="0"/>
        <w:ind w:firstLine="709"/>
        <w:jc w:val="both"/>
        <w:rPr>
          <w:rFonts w:eastAsiaTheme="minorHAnsi"/>
          <w:lang w:eastAsia="en-US"/>
        </w:rPr>
      </w:pPr>
      <w:r w:rsidRPr="006E08E3">
        <w:rPr>
          <w:rFonts w:eastAsiaTheme="minorHAnsi"/>
          <w:lang w:eastAsia="en-US"/>
        </w:rPr>
        <w:t>а</w:t>
      </w:r>
      <w:r w:rsidR="00A6465D" w:rsidRPr="006E08E3">
        <w:rPr>
          <w:rFonts w:eastAsiaTheme="minorHAnsi"/>
          <w:lang w:eastAsia="en-US"/>
        </w:rPr>
        <w:t xml:space="preserve">) </w:t>
      </w:r>
      <w:r w:rsidR="0036791E">
        <w:rPr>
          <w:rFonts w:eastAsiaTheme="minorHAnsi"/>
          <w:lang w:eastAsia="en-US"/>
        </w:rPr>
        <w:t xml:space="preserve">пункт 5 </w:t>
      </w:r>
      <w:r w:rsidR="00734AE1">
        <w:rPr>
          <w:rFonts w:eastAsiaTheme="minorHAnsi"/>
          <w:lang w:eastAsia="en-US"/>
        </w:rPr>
        <w:t xml:space="preserve">после слова «пользования» </w:t>
      </w:r>
      <w:r w:rsidR="0036791E">
        <w:rPr>
          <w:rFonts w:eastAsiaTheme="minorHAnsi"/>
          <w:lang w:eastAsia="en-US"/>
        </w:rPr>
        <w:t>дополнить словами «</w:t>
      </w:r>
      <w:r w:rsidR="00734AE1">
        <w:rPr>
          <w:rFonts w:eastAsiaTheme="minorHAnsi"/>
          <w:lang w:eastAsia="en-US"/>
        </w:rPr>
        <w:t xml:space="preserve">, </w:t>
      </w:r>
      <w:r w:rsidR="0036791E">
        <w:rPr>
          <w:rFonts w:eastAsiaTheme="minorHAnsi"/>
          <w:lang w:eastAsia="en-US"/>
        </w:rPr>
        <w:t>в том чис</w:t>
      </w:r>
      <w:r w:rsidR="00910E55">
        <w:rPr>
          <w:rFonts w:eastAsiaTheme="minorHAnsi"/>
          <w:lang w:eastAsia="en-US"/>
        </w:rPr>
        <w:t>ле посредством системы контроля</w:t>
      </w:r>
      <w:r w:rsidR="00734AE1">
        <w:rPr>
          <w:rFonts w:eastAsiaTheme="minorHAnsi"/>
          <w:lang w:eastAsia="en-US"/>
        </w:rPr>
        <w:t xml:space="preserve"> </w:t>
      </w:r>
      <w:r w:rsidR="0036791E">
        <w:rPr>
          <w:rFonts w:eastAsiaTheme="minorHAnsi"/>
          <w:lang w:eastAsia="en-US"/>
        </w:rPr>
        <w:t>за формированием и использованием средств дорожных фондов»;</w:t>
      </w:r>
    </w:p>
    <w:p w:rsidR="006E08E3" w:rsidRPr="006E08E3" w:rsidRDefault="0036791E" w:rsidP="00892964">
      <w:pPr>
        <w:autoSpaceDE w:val="0"/>
        <w:autoSpaceDN w:val="0"/>
        <w:adjustRightInd w:val="0"/>
        <w:ind w:firstLine="709"/>
        <w:jc w:val="both"/>
        <w:rPr>
          <w:rFonts w:eastAsiaTheme="minorHAnsi"/>
          <w:lang w:eastAsia="en-US"/>
        </w:rPr>
      </w:pPr>
      <w:r>
        <w:rPr>
          <w:rFonts w:eastAsiaTheme="minorHAnsi"/>
          <w:lang w:eastAsia="en-US"/>
        </w:rPr>
        <w:t xml:space="preserve">б) </w:t>
      </w:r>
      <w:r w:rsidR="00A6465D" w:rsidRPr="006E08E3">
        <w:rPr>
          <w:rFonts w:eastAsiaTheme="minorHAnsi"/>
          <w:lang w:eastAsia="en-US"/>
        </w:rPr>
        <w:t xml:space="preserve">пункт 11 </w:t>
      </w:r>
      <w:r w:rsidR="006E08E3" w:rsidRPr="006E08E3">
        <w:rPr>
          <w:rFonts w:eastAsiaTheme="minorHAnsi"/>
          <w:lang w:eastAsia="en-US"/>
        </w:rPr>
        <w:t>изложить в следующей редакции:</w:t>
      </w:r>
    </w:p>
    <w:p w:rsidR="00A6465D" w:rsidRPr="006E08E3" w:rsidRDefault="006E08E3" w:rsidP="00892964">
      <w:pPr>
        <w:autoSpaceDE w:val="0"/>
        <w:autoSpaceDN w:val="0"/>
        <w:adjustRightInd w:val="0"/>
        <w:ind w:firstLine="709"/>
        <w:jc w:val="both"/>
        <w:rPr>
          <w:rFonts w:eastAsiaTheme="minorHAnsi"/>
          <w:bCs/>
          <w:lang w:eastAsia="en-US"/>
        </w:rPr>
      </w:pPr>
      <w:r w:rsidRPr="006E08E3">
        <w:rPr>
          <w:rFonts w:eastAsiaTheme="minorHAnsi"/>
          <w:bCs/>
          <w:lang w:eastAsia="en-US"/>
        </w:rPr>
        <w:t>«11) выдача разрешений на строительство в случаях, предусмотренных федеральным законодательством</w:t>
      </w:r>
      <w:r w:rsidR="00A6465D" w:rsidRPr="006E08E3">
        <w:rPr>
          <w:rFonts w:eastAsiaTheme="minorHAnsi"/>
          <w:bCs/>
          <w:lang w:eastAsia="en-US"/>
        </w:rPr>
        <w:t>»;</w:t>
      </w:r>
    </w:p>
    <w:p w:rsidR="006E08E3" w:rsidRPr="006E08E3" w:rsidRDefault="0036791E" w:rsidP="00892964">
      <w:pPr>
        <w:autoSpaceDE w:val="0"/>
        <w:autoSpaceDN w:val="0"/>
        <w:adjustRightInd w:val="0"/>
        <w:ind w:firstLine="709"/>
        <w:jc w:val="both"/>
        <w:rPr>
          <w:rFonts w:eastAsiaTheme="minorHAnsi"/>
          <w:bCs/>
          <w:lang w:eastAsia="en-US"/>
        </w:rPr>
      </w:pPr>
      <w:r>
        <w:rPr>
          <w:rFonts w:eastAsiaTheme="minorHAnsi"/>
          <w:bCs/>
          <w:lang w:eastAsia="en-US"/>
        </w:rPr>
        <w:t>в</w:t>
      </w:r>
      <w:r w:rsidR="006E08E3" w:rsidRPr="006E08E3">
        <w:rPr>
          <w:rFonts w:eastAsiaTheme="minorHAnsi"/>
          <w:bCs/>
          <w:lang w:eastAsia="en-US"/>
        </w:rPr>
        <w:t>) пункт</w:t>
      </w:r>
      <w:r w:rsidR="006E08E3">
        <w:rPr>
          <w:rFonts w:eastAsiaTheme="minorHAnsi"/>
          <w:bCs/>
          <w:lang w:eastAsia="en-US"/>
        </w:rPr>
        <w:t xml:space="preserve">ы 12, 15 и 19 </w:t>
      </w:r>
      <w:r w:rsidR="006E08E3" w:rsidRPr="006E08E3">
        <w:rPr>
          <w:rFonts w:eastAsiaTheme="minorHAnsi"/>
          <w:bCs/>
          <w:lang w:eastAsia="en-US"/>
        </w:rPr>
        <w:t>признать утратившим</w:t>
      </w:r>
      <w:r w:rsidR="006E08E3">
        <w:rPr>
          <w:rFonts w:eastAsiaTheme="minorHAnsi"/>
          <w:bCs/>
          <w:lang w:eastAsia="en-US"/>
        </w:rPr>
        <w:t>и</w:t>
      </w:r>
      <w:r w:rsidR="006E08E3" w:rsidRPr="006E08E3">
        <w:rPr>
          <w:rFonts w:eastAsiaTheme="minorHAnsi"/>
          <w:bCs/>
          <w:lang w:eastAsia="en-US"/>
        </w:rPr>
        <w:t xml:space="preserve"> силу;</w:t>
      </w:r>
    </w:p>
    <w:p w:rsidR="00A6465D" w:rsidRPr="001A7091" w:rsidRDefault="0036791E" w:rsidP="00892964">
      <w:pPr>
        <w:autoSpaceDE w:val="0"/>
        <w:autoSpaceDN w:val="0"/>
        <w:adjustRightInd w:val="0"/>
        <w:ind w:firstLine="709"/>
        <w:jc w:val="both"/>
        <w:rPr>
          <w:rFonts w:eastAsiaTheme="minorHAnsi"/>
          <w:lang w:eastAsia="en-US"/>
        </w:rPr>
      </w:pPr>
      <w:r>
        <w:rPr>
          <w:rFonts w:eastAsiaTheme="minorHAnsi"/>
          <w:lang w:eastAsia="en-US"/>
        </w:rPr>
        <w:t>г</w:t>
      </w:r>
      <w:r w:rsidR="00A6465D" w:rsidRPr="001A7091">
        <w:rPr>
          <w:rFonts w:eastAsiaTheme="minorHAnsi"/>
          <w:lang w:eastAsia="en-US"/>
        </w:rPr>
        <w:t>) дополнить пункт</w:t>
      </w:r>
      <w:r w:rsidR="001A7091" w:rsidRPr="001A7091">
        <w:rPr>
          <w:rFonts w:eastAsiaTheme="minorHAnsi"/>
          <w:lang w:eastAsia="en-US"/>
        </w:rPr>
        <w:t>о</w:t>
      </w:r>
      <w:r w:rsidR="00A6465D" w:rsidRPr="001A7091">
        <w:rPr>
          <w:rFonts w:eastAsiaTheme="minorHAnsi"/>
          <w:lang w:eastAsia="en-US"/>
        </w:rPr>
        <w:t xml:space="preserve">м </w:t>
      </w:r>
      <w:r w:rsidR="00252821" w:rsidRPr="001A7091">
        <w:rPr>
          <w:rFonts w:eastAsiaTheme="minorHAnsi"/>
          <w:lang w:eastAsia="en-US"/>
        </w:rPr>
        <w:t>19</w:t>
      </w:r>
      <w:r w:rsidR="00A6465D" w:rsidRPr="001A7091">
        <w:rPr>
          <w:rFonts w:eastAsiaTheme="minorHAnsi"/>
          <w:lang w:eastAsia="en-US"/>
        </w:rPr>
        <w:t>.1 следующего содержания:</w:t>
      </w:r>
    </w:p>
    <w:p w:rsidR="00A6465D" w:rsidRPr="001A7091" w:rsidRDefault="00A6465D" w:rsidP="00892964">
      <w:pPr>
        <w:autoSpaceDE w:val="0"/>
        <w:autoSpaceDN w:val="0"/>
        <w:adjustRightInd w:val="0"/>
        <w:ind w:firstLine="709"/>
        <w:jc w:val="both"/>
        <w:rPr>
          <w:rFonts w:eastAsiaTheme="minorHAnsi"/>
          <w:lang w:eastAsia="en-US"/>
        </w:rPr>
      </w:pPr>
      <w:r w:rsidRPr="001A7091">
        <w:rPr>
          <w:rFonts w:eastAsiaTheme="minorHAnsi"/>
          <w:lang w:eastAsia="en-US"/>
        </w:rPr>
        <w:t>«1</w:t>
      </w:r>
      <w:r w:rsidR="00252821" w:rsidRPr="001A7091">
        <w:rPr>
          <w:rFonts w:eastAsiaTheme="minorHAnsi"/>
          <w:lang w:eastAsia="en-US"/>
        </w:rPr>
        <w:t>9</w:t>
      </w:r>
      <w:r w:rsidRPr="001A7091">
        <w:rPr>
          <w:rFonts w:eastAsiaTheme="minorHAnsi"/>
          <w:lang w:eastAsia="en-US"/>
        </w:rPr>
        <w:t>.1) </w:t>
      </w:r>
      <w:r w:rsidR="001A7091" w:rsidRPr="001A7091">
        <w:rPr>
          <w:rFonts w:eastAsiaTheme="minorHAnsi"/>
          <w:lang w:eastAsia="en-US"/>
        </w:rPr>
        <w:t>осуществление полномочий, связанных с работающими</w:t>
      </w:r>
      <w:r w:rsidRPr="001A7091">
        <w:rPr>
          <w:rFonts w:eastAsiaTheme="minorHAnsi"/>
          <w:lang w:eastAsia="en-US"/>
        </w:rPr>
        <w:t xml:space="preserve"> в автоматическом режиме стационарны</w:t>
      </w:r>
      <w:r w:rsidR="001A7091" w:rsidRPr="001A7091">
        <w:rPr>
          <w:rFonts w:eastAsiaTheme="minorHAnsi"/>
          <w:lang w:eastAsia="en-US"/>
        </w:rPr>
        <w:t>ми</w:t>
      </w:r>
      <w:r w:rsidRPr="001A7091">
        <w:rPr>
          <w:rFonts w:eastAsiaTheme="minorHAnsi"/>
          <w:lang w:eastAsia="en-US"/>
        </w:rPr>
        <w:t xml:space="preserve"> специальны</w:t>
      </w:r>
      <w:r w:rsidR="001A7091" w:rsidRPr="001A7091">
        <w:rPr>
          <w:rFonts w:eastAsiaTheme="minorHAnsi"/>
          <w:lang w:eastAsia="en-US"/>
        </w:rPr>
        <w:t>ми</w:t>
      </w:r>
      <w:r w:rsidRPr="001A7091">
        <w:rPr>
          <w:rFonts w:eastAsiaTheme="minorHAnsi"/>
          <w:lang w:eastAsia="en-US"/>
        </w:rPr>
        <w:t xml:space="preserve"> технически</w:t>
      </w:r>
      <w:r w:rsidR="001A7091" w:rsidRPr="001A7091">
        <w:rPr>
          <w:rFonts w:eastAsiaTheme="minorHAnsi"/>
          <w:lang w:eastAsia="en-US"/>
        </w:rPr>
        <w:t>ми</w:t>
      </w:r>
      <w:r w:rsidRPr="001A7091">
        <w:rPr>
          <w:rFonts w:eastAsiaTheme="minorHAnsi"/>
          <w:lang w:eastAsia="en-US"/>
        </w:rPr>
        <w:t xml:space="preserve"> средств</w:t>
      </w:r>
      <w:r w:rsidR="001A7091" w:rsidRPr="001A7091">
        <w:rPr>
          <w:rFonts w:eastAsiaTheme="minorHAnsi"/>
          <w:lang w:eastAsia="en-US"/>
        </w:rPr>
        <w:t>ами</w:t>
      </w:r>
      <w:r w:rsidRPr="001A7091">
        <w:rPr>
          <w:rFonts w:eastAsiaTheme="minorHAnsi"/>
          <w:lang w:eastAsia="en-US"/>
        </w:rPr>
        <w:t>, имеющи</w:t>
      </w:r>
      <w:r w:rsidR="001A7091" w:rsidRPr="001A7091">
        <w:rPr>
          <w:rFonts w:eastAsiaTheme="minorHAnsi"/>
          <w:lang w:eastAsia="en-US"/>
        </w:rPr>
        <w:t>ми</w:t>
      </w:r>
      <w:r w:rsidRPr="001A7091">
        <w:rPr>
          <w:rFonts w:eastAsiaTheme="minorHAnsi"/>
          <w:lang w:eastAsia="en-US"/>
        </w:rPr>
        <w:t xml:space="preserve"> функции фото- и киносъемки, видеозаписи для фиксации нарушений правил дорожного движения, передвижны</w:t>
      </w:r>
      <w:r w:rsidR="001A7091" w:rsidRPr="001A7091">
        <w:rPr>
          <w:rFonts w:eastAsiaTheme="minorHAnsi"/>
          <w:lang w:eastAsia="en-US"/>
        </w:rPr>
        <w:t>ми</w:t>
      </w:r>
      <w:r w:rsidRPr="001A7091">
        <w:rPr>
          <w:rFonts w:eastAsiaTheme="minorHAnsi"/>
          <w:lang w:eastAsia="en-US"/>
        </w:rPr>
        <w:t xml:space="preserve"> специальны</w:t>
      </w:r>
      <w:r w:rsidR="001A7091" w:rsidRPr="001A7091">
        <w:rPr>
          <w:rFonts w:eastAsiaTheme="minorHAnsi"/>
          <w:lang w:eastAsia="en-US"/>
        </w:rPr>
        <w:t>ми</w:t>
      </w:r>
      <w:r w:rsidRPr="001A7091">
        <w:rPr>
          <w:rFonts w:eastAsiaTheme="minorHAnsi"/>
          <w:lang w:eastAsia="en-US"/>
        </w:rPr>
        <w:t xml:space="preserve"> технически</w:t>
      </w:r>
      <w:r w:rsidR="001A7091" w:rsidRPr="001A7091">
        <w:rPr>
          <w:rFonts w:eastAsiaTheme="minorHAnsi"/>
          <w:lang w:eastAsia="en-US"/>
        </w:rPr>
        <w:t>ми</w:t>
      </w:r>
      <w:r w:rsidRPr="001A7091">
        <w:rPr>
          <w:rFonts w:eastAsiaTheme="minorHAnsi"/>
          <w:lang w:eastAsia="en-US"/>
        </w:rPr>
        <w:t xml:space="preserve"> средств</w:t>
      </w:r>
      <w:r w:rsidR="001A7091" w:rsidRPr="001A7091">
        <w:rPr>
          <w:rFonts w:eastAsiaTheme="minorHAnsi"/>
          <w:lang w:eastAsia="en-US"/>
        </w:rPr>
        <w:t>ами, имеющими функции</w:t>
      </w:r>
      <w:r w:rsidR="00910E55">
        <w:rPr>
          <w:rFonts w:eastAsiaTheme="minorHAnsi"/>
          <w:lang w:eastAsia="en-US"/>
        </w:rPr>
        <w:t xml:space="preserve"> </w:t>
      </w:r>
      <w:r w:rsidRPr="001A7091">
        <w:rPr>
          <w:rFonts w:eastAsiaTheme="minorHAnsi"/>
          <w:lang w:eastAsia="en-US"/>
        </w:rPr>
        <w:t>фото- и киносъемки, видеозаписи для фиксации нару</w:t>
      </w:r>
      <w:r w:rsidR="001A7091" w:rsidRPr="001A7091">
        <w:rPr>
          <w:rFonts w:eastAsiaTheme="minorHAnsi"/>
          <w:lang w:eastAsia="en-US"/>
        </w:rPr>
        <w:t>шений правил дорожного движения</w:t>
      </w:r>
      <w:r w:rsidR="00910E55">
        <w:rPr>
          <w:rFonts w:eastAsiaTheme="minorHAnsi"/>
          <w:lang w:eastAsia="en-US"/>
        </w:rPr>
        <w:t xml:space="preserve"> </w:t>
      </w:r>
      <w:r w:rsidRPr="001A7091">
        <w:rPr>
          <w:rFonts w:eastAsiaTheme="minorHAnsi"/>
          <w:lang w:eastAsia="en-US"/>
        </w:rPr>
        <w:t>и (или) мобильны</w:t>
      </w:r>
      <w:r w:rsidR="001A7091" w:rsidRPr="001A7091">
        <w:rPr>
          <w:rFonts w:eastAsiaTheme="minorHAnsi"/>
          <w:lang w:eastAsia="en-US"/>
        </w:rPr>
        <w:t>ми</w:t>
      </w:r>
      <w:r w:rsidRPr="001A7091">
        <w:rPr>
          <w:rFonts w:eastAsiaTheme="minorHAnsi"/>
          <w:lang w:eastAsia="en-US"/>
        </w:rPr>
        <w:t xml:space="preserve"> специальны</w:t>
      </w:r>
      <w:r w:rsidR="001A7091" w:rsidRPr="001A7091">
        <w:rPr>
          <w:rFonts w:eastAsiaTheme="minorHAnsi"/>
          <w:lang w:eastAsia="en-US"/>
        </w:rPr>
        <w:t>ми</w:t>
      </w:r>
      <w:r w:rsidRPr="001A7091">
        <w:rPr>
          <w:rFonts w:eastAsiaTheme="minorHAnsi"/>
          <w:lang w:eastAsia="en-US"/>
        </w:rPr>
        <w:t xml:space="preserve"> технически</w:t>
      </w:r>
      <w:r w:rsidR="001A7091" w:rsidRPr="001A7091">
        <w:rPr>
          <w:rFonts w:eastAsiaTheme="minorHAnsi"/>
          <w:lang w:eastAsia="en-US"/>
        </w:rPr>
        <w:t>ми</w:t>
      </w:r>
      <w:r w:rsidRPr="001A7091">
        <w:rPr>
          <w:rFonts w:eastAsiaTheme="minorHAnsi"/>
          <w:lang w:eastAsia="en-US"/>
        </w:rPr>
        <w:t xml:space="preserve"> средств</w:t>
      </w:r>
      <w:r w:rsidR="001A7091" w:rsidRPr="001A7091">
        <w:rPr>
          <w:rFonts w:eastAsiaTheme="minorHAnsi"/>
          <w:lang w:eastAsia="en-US"/>
        </w:rPr>
        <w:t>ами</w:t>
      </w:r>
      <w:r w:rsidRPr="001A7091">
        <w:rPr>
          <w:rFonts w:eastAsiaTheme="minorHAnsi"/>
          <w:lang w:eastAsia="en-US"/>
        </w:rPr>
        <w:t>, имеющи</w:t>
      </w:r>
      <w:r w:rsidR="001A7091" w:rsidRPr="001A7091">
        <w:rPr>
          <w:rFonts w:eastAsiaTheme="minorHAnsi"/>
          <w:lang w:eastAsia="en-US"/>
        </w:rPr>
        <w:t>ми функции</w:t>
      </w:r>
      <w:r w:rsidR="00910E55">
        <w:rPr>
          <w:rFonts w:eastAsiaTheme="minorHAnsi"/>
          <w:lang w:eastAsia="en-US"/>
        </w:rPr>
        <w:t xml:space="preserve"> </w:t>
      </w:r>
      <w:r w:rsidRPr="001A7091">
        <w:rPr>
          <w:rFonts w:eastAsiaTheme="minorHAnsi"/>
          <w:lang w:eastAsia="en-US"/>
        </w:rPr>
        <w:t>фото- и киносъемки, видеозаписи для фиксации нару</w:t>
      </w:r>
      <w:r w:rsidR="001A7091" w:rsidRPr="001A7091">
        <w:rPr>
          <w:rFonts w:eastAsiaTheme="minorHAnsi"/>
          <w:lang w:eastAsia="en-US"/>
        </w:rPr>
        <w:t>шений правил дорожного движения</w:t>
      </w:r>
      <w:r w:rsidR="00910E55">
        <w:rPr>
          <w:rFonts w:eastAsiaTheme="minorHAnsi"/>
          <w:lang w:eastAsia="en-US"/>
        </w:rPr>
        <w:t xml:space="preserve"> </w:t>
      </w:r>
      <w:r w:rsidRPr="001A7091">
        <w:rPr>
          <w:rFonts w:eastAsiaTheme="minorHAnsi"/>
          <w:lang w:eastAsia="en-US"/>
        </w:rPr>
        <w:t xml:space="preserve">на </w:t>
      </w:r>
      <w:r w:rsidR="001A7091" w:rsidRPr="001A7091">
        <w:rPr>
          <w:rFonts w:eastAsiaTheme="minorHAnsi"/>
          <w:lang w:eastAsia="en-US"/>
        </w:rPr>
        <w:t>территории</w:t>
      </w:r>
      <w:r w:rsidRPr="001A7091">
        <w:rPr>
          <w:rFonts w:eastAsiaTheme="minorHAnsi"/>
          <w:lang w:eastAsia="en-US"/>
        </w:rPr>
        <w:t xml:space="preserve"> Ненецко</w:t>
      </w:r>
      <w:r w:rsidR="001A7091" w:rsidRPr="001A7091">
        <w:rPr>
          <w:rFonts w:eastAsiaTheme="minorHAnsi"/>
          <w:lang w:eastAsia="en-US"/>
        </w:rPr>
        <w:t xml:space="preserve">го </w:t>
      </w:r>
      <w:r w:rsidRPr="001A7091">
        <w:rPr>
          <w:rFonts w:eastAsiaTheme="minorHAnsi"/>
          <w:lang w:eastAsia="en-US"/>
        </w:rPr>
        <w:t>автономно</w:t>
      </w:r>
      <w:r w:rsidR="001A7091" w:rsidRPr="001A7091">
        <w:rPr>
          <w:rFonts w:eastAsiaTheme="minorHAnsi"/>
          <w:lang w:eastAsia="en-US"/>
        </w:rPr>
        <w:t xml:space="preserve">го </w:t>
      </w:r>
      <w:r w:rsidRPr="001A7091">
        <w:rPr>
          <w:rFonts w:eastAsiaTheme="minorHAnsi"/>
          <w:lang w:eastAsia="en-US"/>
        </w:rPr>
        <w:t>округ</w:t>
      </w:r>
      <w:r w:rsidR="001A7091" w:rsidRPr="001A7091">
        <w:rPr>
          <w:rFonts w:eastAsiaTheme="minorHAnsi"/>
          <w:lang w:eastAsia="en-US"/>
        </w:rPr>
        <w:t>а в соответствии с Федеральным законом</w:t>
      </w:r>
      <w:r w:rsidR="00910E55">
        <w:rPr>
          <w:rFonts w:eastAsiaTheme="minorHAnsi"/>
          <w:lang w:eastAsia="en-US"/>
        </w:rPr>
        <w:t xml:space="preserve"> </w:t>
      </w:r>
      <w:r w:rsidR="001A7091" w:rsidRPr="001A7091">
        <w:rPr>
          <w:rFonts w:eastAsiaTheme="minorHAnsi"/>
          <w:lang w:eastAsia="en-US"/>
        </w:rPr>
        <w:t>об автомобильных дорогах</w:t>
      </w:r>
      <w:r w:rsidRPr="001A7091">
        <w:rPr>
          <w:rFonts w:eastAsiaTheme="minorHAnsi"/>
          <w:lang w:eastAsia="en-US"/>
        </w:rPr>
        <w:t>;</w:t>
      </w:r>
      <w:r w:rsidR="001A7091" w:rsidRPr="001A7091">
        <w:rPr>
          <w:rFonts w:eastAsiaTheme="minorHAnsi"/>
          <w:lang w:eastAsia="en-US"/>
        </w:rPr>
        <w:t>».</w:t>
      </w:r>
    </w:p>
    <w:p w:rsidR="003F45A3" w:rsidRDefault="003F45A3" w:rsidP="00A6465D">
      <w:pPr>
        <w:autoSpaceDE w:val="0"/>
        <w:autoSpaceDN w:val="0"/>
        <w:adjustRightInd w:val="0"/>
        <w:ind w:firstLine="709"/>
        <w:jc w:val="both"/>
        <w:rPr>
          <w:b/>
        </w:rPr>
      </w:pPr>
    </w:p>
    <w:p w:rsidR="00706030" w:rsidRDefault="00706030" w:rsidP="00A6465D">
      <w:pPr>
        <w:autoSpaceDE w:val="0"/>
        <w:autoSpaceDN w:val="0"/>
        <w:adjustRightInd w:val="0"/>
        <w:ind w:firstLine="709"/>
        <w:jc w:val="both"/>
        <w:rPr>
          <w:b/>
        </w:rPr>
      </w:pPr>
    </w:p>
    <w:p w:rsidR="003F45A3" w:rsidRDefault="003F45A3" w:rsidP="00A6465D">
      <w:pPr>
        <w:autoSpaceDE w:val="0"/>
        <w:autoSpaceDN w:val="0"/>
        <w:adjustRightInd w:val="0"/>
        <w:ind w:firstLine="709"/>
        <w:jc w:val="both"/>
        <w:rPr>
          <w:b/>
        </w:rPr>
      </w:pPr>
    </w:p>
    <w:p w:rsidR="00A6465D" w:rsidRPr="002215FE" w:rsidRDefault="00A6465D" w:rsidP="00A6465D">
      <w:pPr>
        <w:autoSpaceDE w:val="0"/>
        <w:autoSpaceDN w:val="0"/>
        <w:adjustRightInd w:val="0"/>
        <w:ind w:firstLine="709"/>
        <w:jc w:val="both"/>
        <w:rPr>
          <w:b/>
        </w:rPr>
      </w:pPr>
      <w:r>
        <w:rPr>
          <w:b/>
        </w:rPr>
        <w:lastRenderedPageBreak/>
        <w:t>Статья 2</w:t>
      </w:r>
    </w:p>
    <w:p w:rsidR="00A6465D" w:rsidRPr="002215FE" w:rsidRDefault="00A6465D" w:rsidP="00A6465D">
      <w:pPr>
        <w:autoSpaceDE w:val="0"/>
        <w:autoSpaceDN w:val="0"/>
        <w:adjustRightInd w:val="0"/>
        <w:ind w:firstLine="709"/>
        <w:jc w:val="both"/>
      </w:pPr>
    </w:p>
    <w:p w:rsidR="00B416B2" w:rsidRDefault="00A6465D" w:rsidP="00A6465D">
      <w:pPr>
        <w:autoSpaceDE w:val="0"/>
        <w:autoSpaceDN w:val="0"/>
        <w:adjustRightInd w:val="0"/>
        <w:spacing w:after="1000"/>
        <w:ind w:firstLine="709"/>
        <w:jc w:val="both"/>
      </w:pPr>
      <w:r w:rsidRPr="002215FE">
        <w:t>Настоящий закон вступает в силу по истечении десяти дней после дня его официального опубликования</w:t>
      </w:r>
      <w:r>
        <w:t>, за исключением подпункта «</w:t>
      </w:r>
      <w:r w:rsidR="001A7091">
        <w:t>в</w:t>
      </w:r>
      <w:r>
        <w:t>» пункта 2</w:t>
      </w:r>
      <w:r w:rsidR="001A7091">
        <w:t xml:space="preserve"> статьи 1</w:t>
      </w:r>
      <w:r>
        <w:t>, вступающего в силу с 1 сентября 2024 года.</w:t>
      </w:r>
      <w:r w:rsidR="00B416B2">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1236"/>
        <w:gridCol w:w="3846"/>
      </w:tblGrid>
      <w:tr w:rsidR="00A6465D" w:rsidRPr="002215FE" w:rsidTr="006846BD">
        <w:tc>
          <w:tcPr>
            <w:tcW w:w="3988" w:type="dxa"/>
            <w:hideMark/>
          </w:tcPr>
          <w:p w:rsidR="00A6465D" w:rsidRPr="002215FE" w:rsidRDefault="00A6465D" w:rsidP="009A1036">
            <w:pPr>
              <w:autoSpaceDE w:val="0"/>
              <w:autoSpaceDN w:val="0"/>
              <w:adjustRightInd w:val="0"/>
              <w:rPr>
                <w:rFonts w:eastAsiaTheme="minorHAnsi"/>
                <w:b/>
                <w:lang w:eastAsia="en-US"/>
              </w:rPr>
            </w:pPr>
            <w:r w:rsidRPr="002215FE">
              <w:rPr>
                <w:rFonts w:eastAsiaTheme="minorHAnsi"/>
                <w:b/>
                <w:lang w:eastAsia="en-US"/>
              </w:rPr>
              <w:t>Председатель Собрания депутатов</w:t>
            </w:r>
          </w:p>
          <w:p w:rsidR="00A6465D" w:rsidRPr="002215FE" w:rsidRDefault="00A6465D" w:rsidP="009A1036">
            <w:pPr>
              <w:autoSpaceDE w:val="0"/>
              <w:autoSpaceDN w:val="0"/>
              <w:adjustRightInd w:val="0"/>
              <w:spacing w:after="1000"/>
              <w:rPr>
                <w:rFonts w:eastAsiaTheme="minorHAnsi"/>
                <w:b/>
                <w:lang w:eastAsia="en-US"/>
              </w:rPr>
            </w:pPr>
            <w:r w:rsidRPr="002215FE">
              <w:rPr>
                <w:rFonts w:eastAsiaTheme="minorHAnsi"/>
                <w:b/>
                <w:lang w:eastAsia="en-US"/>
              </w:rPr>
              <w:t>Ненецкого автономного округа</w:t>
            </w:r>
          </w:p>
          <w:p w:rsidR="00A6465D" w:rsidRPr="002215FE" w:rsidRDefault="00A6465D" w:rsidP="009A1036">
            <w:pPr>
              <w:autoSpaceDE w:val="0"/>
              <w:autoSpaceDN w:val="0"/>
              <w:adjustRightInd w:val="0"/>
              <w:jc w:val="right"/>
              <w:rPr>
                <w:rFonts w:eastAsiaTheme="minorHAnsi"/>
                <w:b/>
                <w:lang w:eastAsia="en-US"/>
              </w:rPr>
            </w:pPr>
            <w:r>
              <w:rPr>
                <w:rFonts w:eastAsiaTheme="minorHAnsi"/>
                <w:b/>
                <w:lang w:eastAsia="en-US"/>
              </w:rPr>
              <w:t>А.П. Чурсанов</w:t>
            </w:r>
          </w:p>
        </w:tc>
        <w:tc>
          <w:tcPr>
            <w:tcW w:w="1236" w:type="dxa"/>
          </w:tcPr>
          <w:p w:rsidR="00A6465D" w:rsidRPr="002215FE" w:rsidRDefault="00A6465D" w:rsidP="009A1036">
            <w:pPr>
              <w:autoSpaceDE w:val="0"/>
              <w:autoSpaceDN w:val="0"/>
              <w:adjustRightInd w:val="0"/>
              <w:spacing w:after="1000"/>
              <w:jc w:val="both"/>
              <w:rPr>
                <w:rFonts w:eastAsiaTheme="minorHAnsi"/>
                <w:b/>
                <w:lang w:eastAsia="en-US"/>
              </w:rPr>
            </w:pPr>
          </w:p>
        </w:tc>
        <w:tc>
          <w:tcPr>
            <w:tcW w:w="3846" w:type="dxa"/>
            <w:hideMark/>
          </w:tcPr>
          <w:p w:rsidR="00A6465D" w:rsidRPr="002215FE" w:rsidRDefault="00A6465D" w:rsidP="009A1036">
            <w:pPr>
              <w:autoSpaceDE w:val="0"/>
              <w:autoSpaceDN w:val="0"/>
              <w:adjustRightInd w:val="0"/>
              <w:rPr>
                <w:rFonts w:eastAsiaTheme="minorHAnsi"/>
                <w:b/>
                <w:lang w:eastAsia="en-US"/>
              </w:rPr>
            </w:pPr>
            <w:r w:rsidRPr="002215FE">
              <w:rPr>
                <w:rFonts w:eastAsiaTheme="minorHAnsi"/>
                <w:b/>
                <w:lang w:eastAsia="en-US"/>
              </w:rPr>
              <w:t xml:space="preserve">Губернатор </w:t>
            </w:r>
          </w:p>
          <w:p w:rsidR="00A6465D" w:rsidRPr="002215FE" w:rsidRDefault="00A6465D" w:rsidP="009A1036">
            <w:pPr>
              <w:autoSpaceDE w:val="0"/>
              <w:autoSpaceDN w:val="0"/>
              <w:adjustRightInd w:val="0"/>
              <w:spacing w:after="1000"/>
              <w:rPr>
                <w:rFonts w:eastAsiaTheme="minorHAnsi"/>
                <w:b/>
                <w:lang w:eastAsia="en-US"/>
              </w:rPr>
            </w:pPr>
            <w:r w:rsidRPr="002215FE">
              <w:rPr>
                <w:rFonts w:eastAsiaTheme="minorHAnsi"/>
                <w:b/>
                <w:lang w:eastAsia="en-US"/>
              </w:rPr>
              <w:t>Ненецкого автономного округа</w:t>
            </w:r>
          </w:p>
          <w:p w:rsidR="00A6465D" w:rsidRPr="002215FE" w:rsidRDefault="00A6465D" w:rsidP="009A1036">
            <w:pPr>
              <w:autoSpaceDE w:val="0"/>
              <w:autoSpaceDN w:val="0"/>
              <w:adjustRightInd w:val="0"/>
              <w:jc w:val="right"/>
              <w:rPr>
                <w:rFonts w:eastAsiaTheme="minorHAnsi"/>
                <w:b/>
                <w:lang w:eastAsia="en-US"/>
              </w:rPr>
            </w:pPr>
            <w:r w:rsidRPr="002215FE">
              <w:rPr>
                <w:rFonts w:eastAsiaTheme="minorHAnsi"/>
                <w:b/>
                <w:lang w:eastAsia="en-US"/>
              </w:rPr>
              <w:t xml:space="preserve">Ю.В. </w:t>
            </w:r>
            <w:proofErr w:type="spellStart"/>
            <w:r w:rsidRPr="002215FE">
              <w:rPr>
                <w:rFonts w:eastAsiaTheme="minorHAnsi"/>
                <w:b/>
                <w:lang w:eastAsia="en-US"/>
              </w:rPr>
              <w:t>Бездудный</w:t>
            </w:r>
            <w:proofErr w:type="spellEnd"/>
          </w:p>
        </w:tc>
      </w:tr>
    </w:tbl>
    <w:p w:rsidR="00A6465D" w:rsidRPr="002215FE" w:rsidRDefault="00A6465D" w:rsidP="00A6465D">
      <w:pPr>
        <w:spacing w:before="1000"/>
      </w:pPr>
      <w:r w:rsidRPr="002215FE">
        <w:t>г. Нарьян-Мар</w:t>
      </w:r>
    </w:p>
    <w:p w:rsidR="00A6465D" w:rsidRPr="002215FE" w:rsidRDefault="00A6465D" w:rsidP="00A6465D">
      <w:r>
        <w:t>«____» ______________ 2024</w:t>
      </w:r>
      <w:r w:rsidRPr="002215FE">
        <w:t xml:space="preserve"> года</w:t>
      </w:r>
    </w:p>
    <w:p w:rsidR="006220A4" w:rsidRDefault="00A6465D" w:rsidP="00A6465D">
      <w:pPr>
        <w:sectPr w:rsidR="006220A4" w:rsidSect="00910E55">
          <w:footerReference w:type="default" r:id="rId6"/>
          <w:pgSz w:w="11906" w:h="16838"/>
          <w:pgMar w:top="1134" w:right="1418" w:bottom="1134" w:left="1418" w:header="709" w:footer="709" w:gutter="0"/>
          <w:cols w:space="708"/>
          <w:docGrid w:linePitch="360"/>
        </w:sectPr>
      </w:pPr>
      <w:r w:rsidRPr="002215FE">
        <w:t xml:space="preserve"> № ____-</w:t>
      </w:r>
      <w:proofErr w:type="spellStart"/>
      <w:r w:rsidRPr="002215FE">
        <w:t>оз</w:t>
      </w:r>
      <w:proofErr w:type="spellEnd"/>
    </w:p>
    <w:p w:rsidR="006220A4" w:rsidRPr="00300FD3" w:rsidRDefault="006220A4" w:rsidP="006220A4">
      <w:pPr>
        <w:jc w:val="center"/>
        <w:rPr>
          <w:b/>
          <w:sz w:val="26"/>
          <w:szCs w:val="26"/>
        </w:rPr>
      </w:pPr>
      <w:r w:rsidRPr="00300FD3">
        <w:rPr>
          <w:b/>
          <w:sz w:val="26"/>
          <w:szCs w:val="26"/>
        </w:rPr>
        <w:lastRenderedPageBreak/>
        <w:t>ПОЯСНИТЕЛЬНАЯ ЗАПИСКА</w:t>
      </w:r>
    </w:p>
    <w:p w:rsidR="006220A4" w:rsidRPr="00300FD3" w:rsidRDefault="006220A4" w:rsidP="006220A4">
      <w:pPr>
        <w:jc w:val="center"/>
        <w:rPr>
          <w:b/>
          <w:sz w:val="26"/>
          <w:szCs w:val="26"/>
        </w:rPr>
      </w:pPr>
    </w:p>
    <w:p w:rsidR="006220A4" w:rsidRPr="00300FD3" w:rsidRDefault="006220A4" w:rsidP="006220A4">
      <w:pPr>
        <w:jc w:val="center"/>
        <w:rPr>
          <w:b/>
          <w:sz w:val="26"/>
          <w:szCs w:val="26"/>
        </w:rPr>
      </w:pPr>
      <w:r w:rsidRPr="00300FD3">
        <w:rPr>
          <w:b/>
          <w:sz w:val="26"/>
          <w:szCs w:val="26"/>
        </w:rPr>
        <w:t>к проекту закона Ненецкого автономного округа</w:t>
      </w:r>
    </w:p>
    <w:p w:rsidR="006220A4" w:rsidRPr="00300FD3" w:rsidRDefault="006220A4" w:rsidP="006220A4">
      <w:pPr>
        <w:pStyle w:val="a4"/>
        <w:ind w:left="0" w:firstLine="0"/>
        <w:rPr>
          <w:sz w:val="26"/>
          <w:szCs w:val="26"/>
        </w:rPr>
      </w:pPr>
      <w:r w:rsidRPr="00300FD3">
        <w:rPr>
          <w:sz w:val="26"/>
          <w:szCs w:val="26"/>
        </w:rPr>
        <w:t>«О внесении изменений в закон Ненецкого автономного округа</w:t>
      </w:r>
    </w:p>
    <w:p w:rsidR="006220A4" w:rsidRPr="00300FD3" w:rsidRDefault="006220A4" w:rsidP="006220A4">
      <w:pPr>
        <w:pStyle w:val="a4"/>
        <w:ind w:left="0" w:firstLine="0"/>
        <w:rPr>
          <w:sz w:val="26"/>
          <w:szCs w:val="26"/>
        </w:rPr>
      </w:pPr>
      <w:r w:rsidRPr="00300FD3">
        <w:rPr>
          <w:sz w:val="26"/>
          <w:szCs w:val="26"/>
        </w:rPr>
        <w:t xml:space="preserve">«О регулировании отдельных отношений в области использования автомобильных дорог, осуществления дорожной деятельности, организации дорожного движения </w:t>
      </w:r>
      <w:r>
        <w:rPr>
          <w:sz w:val="26"/>
          <w:szCs w:val="26"/>
        </w:rPr>
        <w:br/>
      </w:r>
      <w:r w:rsidRPr="00300FD3">
        <w:rPr>
          <w:sz w:val="26"/>
          <w:szCs w:val="26"/>
        </w:rPr>
        <w:t>и обеспечения безопасности дорожного движения в Ненецком автономном округе»</w:t>
      </w:r>
    </w:p>
    <w:p w:rsidR="006220A4" w:rsidRPr="00300FD3" w:rsidRDefault="006220A4" w:rsidP="006220A4">
      <w:pPr>
        <w:jc w:val="center"/>
        <w:rPr>
          <w:b/>
          <w:sz w:val="26"/>
          <w:szCs w:val="26"/>
        </w:rPr>
      </w:pPr>
    </w:p>
    <w:p w:rsidR="006220A4" w:rsidRPr="00300FD3" w:rsidRDefault="006220A4" w:rsidP="006220A4">
      <w:pPr>
        <w:ind w:firstLine="709"/>
        <w:jc w:val="both"/>
        <w:rPr>
          <w:kern w:val="26"/>
          <w:sz w:val="26"/>
          <w:szCs w:val="26"/>
        </w:rPr>
      </w:pPr>
      <w:r w:rsidRPr="00300FD3">
        <w:rPr>
          <w:b/>
          <w:kern w:val="26"/>
          <w:sz w:val="26"/>
          <w:szCs w:val="26"/>
        </w:rPr>
        <w:t xml:space="preserve">Субъект правотворческой инициативы: </w:t>
      </w:r>
      <w:r w:rsidRPr="00300FD3">
        <w:rPr>
          <w:kern w:val="26"/>
          <w:sz w:val="26"/>
          <w:szCs w:val="26"/>
        </w:rPr>
        <w:t>губернатор Ненецкого автономного округа.</w:t>
      </w:r>
    </w:p>
    <w:p w:rsidR="006220A4" w:rsidRPr="00300FD3" w:rsidRDefault="006220A4" w:rsidP="006220A4">
      <w:pPr>
        <w:ind w:firstLine="709"/>
        <w:jc w:val="both"/>
        <w:rPr>
          <w:kern w:val="26"/>
          <w:sz w:val="26"/>
          <w:szCs w:val="26"/>
        </w:rPr>
      </w:pPr>
      <w:r w:rsidRPr="00300FD3">
        <w:rPr>
          <w:b/>
          <w:kern w:val="26"/>
          <w:sz w:val="26"/>
          <w:szCs w:val="26"/>
        </w:rPr>
        <w:t>Разработчик проекта:</w:t>
      </w:r>
      <w:r w:rsidRPr="00300FD3">
        <w:rPr>
          <w:kern w:val="26"/>
          <w:sz w:val="26"/>
          <w:szCs w:val="26"/>
        </w:rPr>
        <w:t xml:space="preserve"> Департамент строительства, жилищно-коммунального хозяйства, энергетики и транспорта Ненецкого автономного округа (далее – Департамент).</w:t>
      </w:r>
    </w:p>
    <w:p w:rsidR="006220A4" w:rsidRPr="00300FD3" w:rsidRDefault="006220A4" w:rsidP="006220A4">
      <w:pPr>
        <w:autoSpaceDE w:val="0"/>
        <w:autoSpaceDN w:val="0"/>
        <w:adjustRightInd w:val="0"/>
        <w:ind w:firstLine="709"/>
        <w:jc w:val="both"/>
        <w:rPr>
          <w:kern w:val="26"/>
          <w:sz w:val="26"/>
          <w:szCs w:val="26"/>
        </w:rPr>
      </w:pPr>
      <w:r w:rsidRPr="00300FD3">
        <w:rPr>
          <w:kern w:val="26"/>
          <w:sz w:val="26"/>
          <w:szCs w:val="26"/>
        </w:rPr>
        <w:t>Представленным законопроектом предлагается внести изменения в закон Ненецкого автономного округа от 19.09.2014 №</w:t>
      </w:r>
      <w:r>
        <w:rPr>
          <w:kern w:val="26"/>
          <w:sz w:val="26"/>
          <w:szCs w:val="26"/>
        </w:rPr>
        <w:t> </w:t>
      </w:r>
      <w:r w:rsidRPr="00300FD3">
        <w:rPr>
          <w:kern w:val="26"/>
          <w:sz w:val="26"/>
          <w:szCs w:val="26"/>
        </w:rPr>
        <w:t xml:space="preserve">84-оз «О регулировании отдельных отношений </w:t>
      </w:r>
      <w:r>
        <w:rPr>
          <w:kern w:val="26"/>
          <w:sz w:val="26"/>
          <w:szCs w:val="26"/>
        </w:rPr>
        <w:br/>
      </w:r>
      <w:r w:rsidRPr="00300FD3">
        <w:rPr>
          <w:kern w:val="26"/>
          <w:sz w:val="26"/>
          <w:szCs w:val="26"/>
        </w:rPr>
        <w:t xml:space="preserve">в области использования автомобильных дорог, осуществления дорожной деятельности, организации дорожного движения и обеспечения безопасности дорожного движения </w:t>
      </w:r>
      <w:r>
        <w:rPr>
          <w:kern w:val="26"/>
          <w:sz w:val="26"/>
          <w:szCs w:val="26"/>
        </w:rPr>
        <w:br/>
      </w:r>
      <w:r w:rsidRPr="00300FD3">
        <w:rPr>
          <w:kern w:val="26"/>
          <w:sz w:val="26"/>
          <w:szCs w:val="26"/>
        </w:rPr>
        <w:t xml:space="preserve">в Ненецком автономном округе» (далее – окружной закон) </w:t>
      </w:r>
      <w:r>
        <w:rPr>
          <w:kern w:val="26"/>
          <w:sz w:val="26"/>
          <w:szCs w:val="26"/>
        </w:rPr>
        <w:t>в</w:t>
      </w:r>
      <w:r w:rsidRPr="00300FD3">
        <w:rPr>
          <w:kern w:val="26"/>
          <w:sz w:val="26"/>
          <w:szCs w:val="26"/>
        </w:rPr>
        <w:t xml:space="preserve"> цел</w:t>
      </w:r>
      <w:r>
        <w:rPr>
          <w:kern w:val="26"/>
          <w:sz w:val="26"/>
          <w:szCs w:val="26"/>
        </w:rPr>
        <w:t>ях</w:t>
      </w:r>
      <w:r w:rsidRPr="00300FD3">
        <w:rPr>
          <w:kern w:val="26"/>
          <w:sz w:val="26"/>
          <w:szCs w:val="26"/>
        </w:rPr>
        <w:t xml:space="preserve"> приведения отдельных положений окружного закона в соответствие с федеральным законодательством.</w:t>
      </w:r>
    </w:p>
    <w:p w:rsidR="006220A4" w:rsidRPr="00300FD3" w:rsidRDefault="006220A4" w:rsidP="006220A4">
      <w:pPr>
        <w:autoSpaceDE w:val="0"/>
        <w:autoSpaceDN w:val="0"/>
        <w:adjustRightInd w:val="0"/>
        <w:ind w:firstLine="709"/>
        <w:jc w:val="both"/>
        <w:rPr>
          <w:kern w:val="26"/>
          <w:sz w:val="26"/>
          <w:szCs w:val="26"/>
        </w:rPr>
      </w:pPr>
      <w:r>
        <w:rPr>
          <w:kern w:val="26"/>
          <w:sz w:val="26"/>
          <w:szCs w:val="26"/>
        </w:rPr>
        <w:t xml:space="preserve">В связи с вступлением в силу с </w:t>
      </w:r>
      <w:r w:rsidRPr="00300FD3">
        <w:rPr>
          <w:kern w:val="26"/>
          <w:sz w:val="26"/>
          <w:szCs w:val="26"/>
        </w:rPr>
        <w:t>1</w:t>
      </w:r>
      <w:r>
        <w:rPr>
          <w:kern w:val="26"/>
          <w:sz w:val="26"/>
          <w:szCs w:val="26"/>
        </w:rPr>
        <w:t xml:space="preserve"> марта </w:t>
      </w:r>
      <w:r w:rsidRPr="00300FD3">
        <w:rPr>
          <w:kern w:val="26"/>
          <w:sz w:val="26"/>
          <w:szCs w:val="26"/>
        </w:rPr>
        <w:t xml:space="preserve">2024 </w:t>
      </w:r>
      <w:r>
        <w:rPr>
          <w:kern w:val="26"/>
          <w:sz w:val="26"/>
          <w:szCs w:val="26"/>
        </w:rPr>
        <w:t xml:space="preserve">года </w:t>
      </w:r>
      <w:r w:rsidRPr="00300FD3">
        <w:rPr>
          <w:kern w:val="26"/>
          <w:sz w:val="26"/>
          <w:szCs w:val="26"/>
        </w:rPr>
        <w:t>Федерального закона</w:t>
      </w:r>
      <w:r>
        <w:rPr>
          <w:kern w:val="26"/>
          <w:sz w:val="26"/>
          <w:szCs w:val="26"/>
        </w:rPr>
        <w:t xml:space="preserve"> </w:t>
      </w:r>
      <w:r w:rsidRPr="00300FD3">
        <w:rPr>
          <w:kern w:val="26"/>
          <w:sz w:val="26"/>
          <w:szCs w:val="26"/>
        </w:rPr>
        <w:t>от 28.04.2023 №</w:t>
      </w:r>
      <w:r>
        <w:rPr>
          <w:kern w:val="26"/>
          <w:sz w:val="26"/>
          <w:szCs w:val="26"/>
        </w:rPr>
        <w:t> </w:t>
      </w:r>
      <w:r w:rsidRPr="00300FD3">
        <w:rPr>
          <w:kern w:val="26"/>
          <w:sz w:val="26"/>
          <w:szCs w:val="26"/>
        </w:rPr>
        <w:t>172-ФЗ «О внесении изменений в Федеральный закон</w:t>
      </w:r>
      <w:r>
        <w:rPr>
          <w:kern w:val="26"/>
          <w:sz w:val="26"/>
          <w:szCs w:val="26"/>
        </w:rPr>
        <w:t xml:space="preserve"> </w:t>
      </w:r>
      <w:r w:rsidRPr="00300FD3">
        <w:rPr>
          <w:kern w:val="26"/>
          <w:sz w:val="26"/>
          <w:szCs w:val="26"/>
        </w:rPr>
        <w:t xml:space="preserve">«Об автомобильных дорогах </w:t>
      </w:r>
      <w:r>
        <w:rPr>
          <w:kern w:val="26"/>
          <w:sz w:val="26"/>
          <w:szCs w:val="26"/>
        </w:rPr>
        <w:br/>
      </w:r>
      <w:r w:rsidRPr="00300FD3">
        <w:rPr>
          <w:kern w:val="26"/>
          <w:sz w:val="26"/>
          <w:szCs w:val="26"/>
        </w:rPr>
        <w:t>и о дорожной деятельности в Российской Федерации</w:t>
      </w:r>
      <w:r>
        <w:rPr>
          <w:kern w:val="26"/>
          <w:sz w:val="26"/>
          <w:szCs w:val="26"/>
        </w:rPr>
        <w:t xml:space="preserve"> </w:t>
      </w:r>
      <w:r w:rsidRPr="00300FD3">
        <w:rPr>
          <w:kern w:val="26"/>
          <w:sz w:val="26"/>
          <w:szCs w:val="26"/>
        </w:rPr>
        <w:t xml:space="preserve">и о внесении изменений в отдельные законодательные акты Российской Федерации», отдельные законодательные акты Российской Федерации и признании утратившими силу отдельных положений статьи 18 Федерального закона «Об организации дорожного движения в Российской Федерации </w:t>
      </w:r>
      <w:r>
        <w:rPr>
          <w:kern w:val="26"/>
          <w:sz w:val="26"/>
          <w:szCs w:val="26"/>
        </w:rPr>
        <w:br/>
      </w:r>
      <w:r w:rsidRPr="00300FD3">
        <w:rPr>
          <w:kern w:val="26"/>
          <w:sz w:val="26"/>
          <w:szCs w:val="26"/>
        </w:rPr>
        <w:t xml:space="preserve">и о внесении изменений в отдельные законодательные акты Российской Федерации» законопроектом предлагается признать утратившими силу пункта 11 части 1 статьи 4 </w:t>
      </w:r>
      <w:r>
        <w:rPr>
          <w:kern w:val="26"/>
          <w:sz w:val="26"/>
          <w:szCs w:val="26"/>
        </w:rPr>
        <w:br/>
      </w:r>
      <w:r w:rsidRPr="00300FD3">
        <w:rPr>
          <w:kern w:val="26"/>
          <w:sz w:val="26"/>
          <w:szCs w:val="26"/>
        </w:rPr>
        <w:t xml:space="preserve">и пункта 19 части 1 статьи 5 окружного закона, устанавливающие соответственно полномочия Администрации Ненецкого автономного округа и уполномоченного исполнительного органа Ненецкого автономного округа в области движения </w:t>
      </w:r>
      <w:r>
        <w:rPr>
          <w:kern w:val="26"/>
          <w:sz w:val="26"/>
          <w:szCs w:val="26"/>
        </w:rPr>
        <w:br/>
      </w:r>
      <w:r w:rsidRPr="00300FD3">
        <w:rPr>
          <w:kern w:val="26"/>
          <w:sz w:val="26"/>
          <w:szCs w:val="26"/>
        </w:rPr>
        <w:t>по автомобильным дорогам тяжеловесных</w:t>
      </w:r>
      <w:r>
        <w:rPr>
          <w:kern w:val="26"/>
          <w:sz w:val="26"/>
          <w:szCs w:val="26"/>
        </w:rPr>
        <w:t xml:space="preserve"> </w:t>
      </w:r>
      <w:r w:rsidRPr="00300FD3">
        <w:rPr>
          <w:kern w:val="26"/>
          <w:sz w:val="26"/>
          <w:szCs w:val="26"/>
        </w:rPr>
        <w:t>и (или) крупногабаритных транспортных средств, поскольку указанные полномочия осуществляются на федеральном уровне.</w:t>
      </w:r>
    </w:p>
    <w:p w:rsidR="006220A4" w:rsidRPr="00300FD3" w:rsidRDefault="006220A4" w:rsidP="006220A4">
      <w:pPr>
        <w:autoSpaceDE w:val="0"/>
        <w:autoSpaceDN w:val="0"/>
        <w:adjustRightInd w:val="0"/>
        <w:ind w:firstLine="709"/>
        <w:jc w:val="both"/>
        <w:rPr>
          <w:kern w:val="26"/>
          <w:sz w:val="26"/>
          <w:szCs w:val="26"/>
        </w:rPr>
      </w:pPr>
      <w:r w:rsidRPr="00300FD3">
        <w:rPr>
          <w:kern w:val="26"/>
          <w:sz w:val="26"/>
          <w:szCs w:val="26"/>
        </w:rPr>
        <w:t xml:space="preserve">Также законопроектом в соответствии с частью 12 статьи 40 Федерального закона </w:t>
      </w:r>
      <w:r>
        <w:rPr>
          <w:kern w:val="26"/>
          <w:sz w:val="26"/>
          <w:szCs w:val="26"/>
        </w:rPr>
        <w:br/>
        <w:t>от 08.11.2007 № </w:t>
      </w:r>
      <w:r w:rsidRPr="00300FD3">
        <w:rPr>
          <w:kern w:val="26"/>
          <w:sz w:val="26"/>
          <w:szCs w:val="26"/>
        </w:rPr>
        <w:t>257-ФЗ «Об автомобильных дорогах и о дорожной деятельности</w:t>
      </w:r>
      <w:r>
        <w:rPr>
          <w:kern w:val="26"/>
          <w:sz w:val="26"/>
          <w:szCs w:val="26"/>
        </w:rPr>
        <w:t xml:space="preserve"> </w:t>
      </w:r>
      <w:r>
        <w:rPr>
          <w:kern w:val="26"/>
          <w:sz w:val="26"/>
          <w:szCs w:val="26"/>
        </w:rPr>
        <w:br/>
      </w:r>
      <w:r w:rsidRPr="00300FD3">
        <w:rPr>
          <w:kern w:val="26"/>
          <w:sz w:val="26"/>
          <w:szCs w:val="26"/>
        </w:rPr>
        <w:t>в Российской Федерации и о внесении изменений в отдельные законодательные акты Российской Федерации» (далее – Федеральный закон №</w:t>
      </w:r>
      <w:r>
        <w:rPr>
          <w:kern w:val="26"/>
          <w:sz w:val="26"/>
          <w:szCs w:val="26"/>
        </w:rPr>
        <w:t> </w:t>
      </w:r>
      <w:r w:rsidRPr="00300FD3">
        <w:rPr>
          <w:kern w:val="26"/>
          <w:sz w:val="26"/>
          <w:szCs w:val="26"/>
        </w:rPr>
        <w:t>257-ФЗ) предлагается отнести</w:t>
      </w:r>
      <w:r>
        <w:rPr>
          <w:kern w:val="26"/>
          <w:sz w:val="26"/>
          <w:szCs w:val="26"/>
        </w:rPr>
        <w:t xml:space="preserve"> </w:t>
      </w:r>
      <w:r>
        <w:rPr>
          <w:kern w:val="26"/>
          <w:sz w:val="26"/>
          <w:szCs w:val="26"/>
        </w:rPr>
        <w:br/>
      </w:r>
      <w:r w:rsidRPr="00300FD3">
        <w:rPr>
          <w:kern w:val="26"/>
          <w:sz w:val="26"/>
          <w:szCs w:val="26"/>
        </w:rPr>
        <w:t xml:space="preserve">к полномочиям Администрации Ненецкого автономного округа утверждение порядка взимания платы за проезд по платным автомобильным дорогам общего пользования регионального или межмуниципального значения, платным участкам таких автомобильных дорог, предоставления льготного проезда по таким дорогам, таким участкам или проезда </w:t>
      </w:r>
      <w:r>
        <w:rPr>
          <w:kern w:val="26"/>
          <w:sz w:val="26"/>
          <w:szCs w:val="26"/>
        </w:rPr>
        <w:br/>
      </w:r>
      <w:r w:rsidRPr="00300FD3">
        <w:rPr>
          <w:kern w:val="26"/>
          <w:sz w:val="26"/>
          <w:szCs w:val="26"/>
        </w:rPr>
        <w:t>по таким дорогам, таким участкам без взимания платы.</w:t>
      </w:r>
    </w:p>
    <w:p w:rsidR="006220A4" w:rsidRPr="00300FD3" w:rsidRDefault="006220A4" w:rsidP="006220A4">
      <w:pPr>
        <w:autoSpaceDE w:val="0"/>
        <w:autoSpaceDN w:val="0"/>
        <w:adjustRightInd w:val="0"/>
        <w:ind w:firstLine="709"/>
        <w:jc w:val="both"/>
        <w:rPr>
          <w:kern w:val="26"/>
          <w:sz w:val="26"/>
          <w:szCs w:val="26"/>
        </w:rPr>
      </w:pPr>
      <w:r w:rsidRPr="00300FD3">
        <w:rPr>
          <w:kern w:val="26"/>
          <w:sz w:val="26"/>
          <w:szCs w:val="26"/>
        </w:rPr>
        <w:t xml:space="preserve">Законопроектом предусмотрено юридико-техническое уточнение полномочий уполномоченного исполнительного органа Ненецкого автономного округа, связанных </w:t>
      </w:r>
      <w:r>
        <w:rPr>
          <w:kern w:val="26"/>
          <w:sz w:val="26"/>
          <w:szCs w:val="26"/>
        </w:rPr>
        <w:br/>
      </w:r>
      <w:r w:rsidRPr="00300FD3">
        <w:rPr>
          <w:kern w:val="26"/>
          <w:sz w:val="26"/>
          <w:szCs w:val="26"/>
        </w:rPr>
        <w:t>с выдачей разрешений на строительство.</w:t>
      </w:r>
    </w:p>
    <w:p w:rsidR="00ED6296" w:rsidRDefault="006220A4" w:rsidP="006220A4">
      <w:pPr>
        <w:autoSpaceDE w:val="0"/>
        <w:autoSpaceDN w:val="0"/>
        <w:adjustRightInd w:val="0"/>
        <w:ind w:firstLine="709"/>
        <w:jc w:val="both"/>
        <w:rPr>
          <w:kern w:val="26"/>
          <w:sz w:val="26"/>
          <w:szCs w:val="26"/>
        </w:rPr>
        <w:sectPr w:rsidR="00ED6296" w:rsidSect="00300FD3">
          <w:footerReference w:type="default" r:id="rId7"/>
          <w:pgSz w:w="11906" w:h="16838"/>
          <w:pgMar w:top="1134" w:right="567" w:bottom="1134" w:left="1134" w:header="709" w:footer="709" w:gutter="0"/>
          <w:cols w:space="708"/>
          <w:titlePg/>
          <w:docGrid w:linePitch="360"/>
        </w:sectPr>
      </w:pPr>
      <w:r w:rsidRPr="00300FD3">
        <w:rPr>
          <w:kern w:val="26"/>
          <w:sz w:val="26"/>
          <w:szCs w:val="26"/>
        </w:rPr>
        <w:t>Кроме этого</w:t>
      </w:r>
      <w:r>
        <w:rPr>
          <w:kern w:val="26"/>
          <w:sz w:val="26"/>
          <w:szCs w:val="26"/>
        </w:rPr>
        <w:t>,</w:t>
      </w:r>
      <w:r w:rsidRPr="00300FD3">
        <w:rPr>
          <w:kern w:val="26"/>
          <w:sz w:val="26"/>
          <w:szCs w:val="26"/>
        </w:rPr>
        <w:t xml:space="preserve"> в связи с принятием Федерального закона от 29.05.2023</w:t>
      </w:r>
      <w:r>
        <w:rPr>
          <w:kern w:val="26"/>
          <w:sz w:val="26"/>
          <w:szCs w:val="26"/>
        </w:rPr>
        <w:t xml:space="preserve"> № </w:t>
      </w:r>
      <w:r w:rsidRPr="00300FD3">
        <w:rPr>
          <w:kern w:val="26"/>
          <w:sz w:val="26"/>
          <w:szCs w:val="26"/>
        </w:rPr>
        <w:t xml:space="preserve">197-ФЗ </w:t>
      </w:r>
      <w:r>
        <w:rPr>
          <w:kern w:val="26"/>
          <w:sz w:val="26"/>
          <w:szCs w:val="26"/>
        </w:rPr>
        <w:br/>
      </w:r>
      <w:r w:rsidRPr="00300FD3">
        <w:rPr>
          <w:kern w:val="26"/>
          <w:sz w:val="26"/>
          <w:szCs w:val="26"/>
        </w:rPr>
        <w:t>«О внесении изменений в Федеральный закон «Об автомобильных дорогах</w:t>
      </w:r>
      <w:r>
        <w:rPr>
          <w:kern w:val="26"/>
          <w:sz w:val="26"/>
          <w:szCs w:val="26"/>
        </w:rPr>
        <w:t xml:space="preserve"> </w:t>
      </w:r>
      <w:r w:rsidRPr="00300FD3">
        <w:rPr>
          <w:kern w:val="26"/>
          <w:sz w:val="26"/>
          <w:szCs w:val="26"/>
        </w:rPr>
        <w:t>и о дорожной деятельности в Российской Федерации и о внесении изменений</w:t>
      </w:r>
      <w:r>
        <w:rPr>
          <w:kern w:val="26"/>
          <w:sz w:val="26"/>
          <w:szCs w:val="26"/>
        </w:rPr>
        <w:t xml:space="preserve"> </w:t>
      </w:r>
      <w:r w:rsidRPr="00300FD3">
        <w:rPr>
          <w:kern w:val="26"/>
          <w:sz w:val="26"/>
          <w:szCs w:val="26"/>
        </w:rPr>
        <w:t xml:space="preserve">в отдельные законодательные акты Российской Федерации» и статью 3 Федерального закона </w:t>
      </w:r>
      <w:r>
        <w:rPr>
          <w:kern w:val="26"/>
          <w:sz w:val="26"/>
          <w:szCs w:val="26"/>
        </w:rPr>
        <w:br/>
        <w:t>«О Государственной компании «</w:t>
      </w:r>
      <w:r w:rsidRPr="00300FD3">
        <w:rPr>
          <w:kern w:val="26"/>
          <w:sz w:val="26"/>
          <w:szCs w:val="26"/>
        </w:rPr>
        <w:t xml:space="preserve">Российские автомобильные дороги» и о внесении </w:t>
      </w:r>
    </w:p>
    <w:p w:rsidR="006220A4" w:rsidRPr="00300FD3" w:rsidRDefault="006220A4" w:rsidP="00ED6296">
      <w:pPr>
        <w:autoSpaceDE w:val="0"/>
        <w:autoSpaceDN w:val="0"/>
        <w:adjustRightInd w:val="0"/>
        <w:jc w:val="both"/>
        <w:rPr>
          <w:kern w:val="26"/>
          <w:sz w:val="26"/>
          <w:szCs w:val="26"/>
        </w:rPr>
      </w:pPr>
      <w:r w:rsidRPr="00300FD3">
        <w:rPr>
          <w:kern w:val="26"/>
          <w:sz w:val="26"/>
          <w:szCs w:val="26"/>
        </w:rPr>
        <w:lastRenderedPageBreak/>
        <w:t>изменений в отдельные законодательные акты Российской Федерации» законопроектом предлагается установить, что полномочия, связанные с работающими в автоматическом режиме стационарными, передвижными и мобильными специальными техническими средствами, имеющими функции фото- и киносъемки, видеозаписи для фиксации нарушений правил дорожного движения, на территории Ненецкого автономного округа, установленные Федеральным законом №</w:t>
      </w:r>
      <w:r>
        <w:rPr>
          <w:kern w:val="26"/>
          <w:sz w:val="26"/>
          <w:szCs w:val="26"/>
        </w:rPr>
        <w:t> </w:t>
      </w:r>
      <w:r w:rsidRPr="00300FD3">
        <w:rPr>
          <w:kern w:val="26"/>
          <w:sz w:val="26"/>
          <w:szCs w:val="26"/>
        </w:rPr>
        <w:t>257-ФЗ, будут с 1</w:t>
      </w:r>
      <w:r>
        <w:rPr>
          <w:kern w:val="26"/>
          <w:sz w:val="26"/>
          <w:szCs w:val="26"/>
        </w:rPr>
        <w:t xml:space="preserve"> сентября </w:t>
      </w:r>
      <w:r w:rsidRPr="00300FD3">
        <w:rPr>
          <w:kern w:val="26"/>
          <w:sz w:val="26"/>
          <w:szCs w:val="26"/>
        </w:rPr>
        <w:t>2024 года осуществляться уполномоченным исполнительным органом Ненецкого автономного округа.</w:t>
      </w:r>
    </w:p>
    <w:p w:rsidR="006220A4" w:rsidRPr="00300FD3" w:rsidRDefault="006220A4" w:rsidP="006220A4">
      <w:pPr>
        <w:autoSpaceDE w:val="0"/>
        <w:autoSpaceDN w:val="0"/>
        <w:adjustRightInd w:val="0"/>
        <w:ind w:firstLine="709"/>
        <w:jc w:val="both"/>
        <w:rPr>
          <w:kern w:val="26"/>
          <w:sz w:val="26"/>
          <w:szCs w:val="26"/>
        </w:rPr>
      </w:pPr>
      <w:r w:rsidRPr="00300FD3">
        <w:rPr>
          <w:kern w:val="26"/>
          <w:sz w:val="26"/>
          <w:szCs w:val="26"/>
        </w:rPr>
        <w:t>Принятие законопроекта потребует внесения изменений</w:t>
      </w:r>
      <w:r>
        <w:rPr>
          <w:kern w:val="26"/>
          <w:sz w:val="26"/>
          <w:szCs w:val="26"/>
        </w:rPr>
        <w:t xml:space="preserve"> </w:t>
      </w:r>
      <w:r w:rsidRPr="00300FD3">
        <w:rPr>
          <w:kern w:val="26"/>
          <w:sz w:val="26"/>
          <w:szCs w:val="26"/>
        </w:rPr>
        <w:t xml:space="preserve">в постановление Администрации Ненецкого автономного округа </w:t>
      </w:r>
      <w:r>
        <w:rPr>
          <w:kern w:val="26"/>
          <w:sz w:val="26"/>
          <w:szCs w:val="26"/>
        </w:rPr>
        <w:t>от 08.12.2014 № </w:t>
      </w:r>
      <w:r w:rsidRPr="00300FD3">
        <w:rPr>
          <w:kern w:val="26"/>
          <w:sz w:val="26"/>
          <w:szCs w:val="26"/>
        </w:rPr>
        <w:t>474-п «О Департаменте строительства, жилищно-коммунального хозяйства, энергетики</w:t>
      </w:r>
      <w:r>
        <w:rPr>
          <w:kern w:val="26"/>
          <w:sz w:val="26"/>
          <w:szCs w:val="26"/>
        </w:rPr>
        <w:t xml:space="preserve"> </w:t>
      </w:r>
      <w:r w:rsidRPr="00300FD3">
        <w:rPr>
          <w:kern w:val="26"/>
          <w:sz w:val="26"/>
          <w:szCs w:val="26"/>
        </w:rPr>
        <w:t>и транспорта Ненецкого автономного округа».</w:t>
      </w:r>
    </w:p>
    <w:p w:rsidR="006220A4" w:rsidRPr="00300FD3" w:rsidRDefault="006220A4" w:rsidP="006220A4">
      <w:pPr>
        <w:autoSpaceDE w:val="0"/>
        <w:autoSpaceDN w:val="0"/>
        <w:adjustRightInd w:val="0"/>
        <w:ind w:firstLine="709"/>
        <w:jc w:val="both"/>
        <w:rPr>
          <w:kern w:val="26"/>
          <w:sz w:val="26"/>
          <w:szCs w:val="26"/>
        </w:rPr>
      </w:pPr>
      <w:r w:rsidRPr="00300FD3">
        <w:rPr>
          <w:kern w:val="26"/>
          <w:sz w:val="26"/>
          <w:szCs w:val="26"/>
        </w:rPr>
        <w:t>Принятие предлагаемого проекта закона не окажет влияния на доходы и расходы окружного бюджета и бюджетов муниципальных образований.</w:t>
      </w:r>
    </w:p>
    <w:p w:rsidR="006220A4" w:rsidRPr="00300FD3" w:rsidRDefault="006220A4" w:rsidP="006220A4">
      <w:pPr>
        <w:shd w:val="clear" w:color="auto" w:fill="FFFFFF"/>
        <w:tabs>
          <w:tab w:val="left" w:pos="1134"/>
        </w:tabs>
        <w:ind w:firstLine="709"/>
        <w:jc w:val="both"/>
        <w:rPr>
          <w:kern w:val="26"/>
          <w:sz w:val="26"/>
          <w:szCs w:val="26"/>
        </w:rPr>
      </w:pPr>
      <w:r w:rsidRPr="00300FD3">
        <w:rPr>
          <w:kern w:val="26"/>
          <w:sz w:val="26"/>
          <w:szCs w:val="26"/>
        </w:rPr>
        <w:t xml:space="preserve">Представленный законопроект не затрагивает вопросы осуществления предпринимательской и инвестиционной деятельности, оценке регулирующего воздействия не подлежит. </w:t>
      </w:r>
    </w:p>
    <w:p w:rsidR="006220A4" w:rsidRPr="00300FD3" w:rsidRDefault="006220A4" w:rsidP="006220A4">
      <w:pPr>
        <w:ind w:firstLine="709"/>
        <w:jc w:val="both"/>
        <w:rPr>
          <w:kern w:val="26"/>
          <w:sz w:val="26"/>
          <w:szCs w:val="26"/>
        </w:rPr>
      </w:pPr>
      <w:r w:rsidRPr="00300FD3">
        <w:rPr>
          <w:kern w:val="26"/>
          <w:sz w:val="26"/>
          <w:szCs w:val="26"/>
        </w:rPr>
        <w:t>Необходимость в проведении общественного обсуждения проекта закона отсутствует.</w:t>
      </w:r>
    </w:p>
    <w:p w:rsidR="00A6465D" w:rsidRPr="002215FE" w:rsidRDefault="00A6465D" w:rsidP="00A6465D"/>
    <w:sectPr w:rsidR="00A6465D" w:rsidRPr="002215FE" w:rsidSect="00300FD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03F" w:rsidRDefault="0074703F" w:rsidP="00910E55">
      <w:r>
        <w:separator/>
      </w:r>
    </w:p>
  </w:endnote>
  <w:endnote w:type="continuationSeparator" w:id="0">
    <w:p w:rsidR="0074703F" w:rsidRDefault="0074703F" w:rsidP="0091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02261"/>
      <w:docPartObj>
        <w:docPartGallery w:val="Page Numbers (Bottom of Page)"/>
        <w:docPartUnique/>
      </w:docPartObj>
    </w:sdtPr>
    <w:sdtEndPr/>
    <w:sdtContent>
      <w:p w:rsidR="00910E55" w:rsidRDefault="00910E55">
        <w:pPr>
          <w:pStyle w:val="a9"/>
          <w:jc w:val="center"/>
        </w:pPr>
        <w:r>
          <w:fldChar w:fldCharType="begin"/>
        </w:r>
        <w:r>
          <w:instrText>PAGE   \* MERGEFORMAT</w:instrText>
        </w:r>
        <w:r>
          <w:fldChar w:fldCharType="separate"/>
        </w:r>
        <w:r w:rsidR="008013AE">
          <w:rPr>
            <w:noProof/>
          </w:rPr>
          <w:t>2</w:t>
        </w:r>
        <w:r>
          <w:fldChar w:fldCharType="end"/>
        </w:r>
      </w:p>
    </w:sdtContent>
  </w:sdt>
  <w:p w:rsidR="00910E55" w:rsidRDefault="00910E5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136108"/>
      <w:docPartObj>
        <w:docPartGallery w:val="Page Numbers (Bottom of Page)"/>
        <w:docPartUnique/>
      </w:docPartObj>
    </w:sdtPr>
    <w:sdtEndPr>
      <w:rPr>
        <w:sz w:val="20"/>
        <w:szCs w:val="20"/>
      </w:rPr>
    </w:sdtEndPr>
    <w:sdtContent>
      <w:p w:rsidR="00FC6B83" w:rsidRPr="00F77DC6" w:rsidRDefault="00ED6296">
        <w:pPr>
          <w:pStyle w:val="a9"/>
          <w:jc w:val="center"/>
          <w:rPr>
            <w:sz w:val="20"/>
            <w:szCs w:val="20"/>
          </w:rPr>
        </w:pPr>
        <w:r w:rsidRPr="00F77DC6">
          <w:rPr>
            <w:sz w:val="20"/>
            <w:szCs w:val="20"/>
          </w:rPr>
          <w:fldChar w:fldCharType="begin"/>
        </w:r>
        <w:r w:rsidRPr="00F77DC6">
          <w:rPr>
            <w:sz w:val="20"/>
            <w:szCs w:val="20"/>
          </w:rPr>
          <w:instrText>PAGE   \* MERGEFORMAT</w:instrText>
        </w:r>
        <w:r w:rsidRPr="00F77DC6">
          <w:rPr>
            <w:sz w:val="20"/>
            <w:szCs w:val="20"/>
          </w:rPr>
          <w:fldChar w:fldCharType="separate"/>
        </w:r>
        <w:r w:rsidR="006220A4">
          <w:rPr>
            <w:noProof/>
            <w:sz w:val="20"/>
            <w:szCs w:val="20"/>
          </w:rPr>
          <w:t>5</w:t>
        </w:r>
        <w:r w:rsidRPr="00F77DC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03F" w:rsidRDefault="0074703F" w:rsidP="00910E55">
      <w:r>
        <w:separator/>
      </w:r>
    </w:p>
  </w:footnote>
  <w:footnote w:type="continuationSeparator" w:id="0">
    <w:p w:rsidR="0074703F" w:rsidRDefault="0074703F" w:rsidP="00910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D9"/>
    <w:rsid w:val="000045FF"/>
    <w:rsid w:val="000B011B"/>
    <w:rsid w:val="000C43D9"/>
    <w:rsid w:val="001A7091"/>
    <w:rsid w:val="001E58D1"/>
    <w:rsid w:val="00244A26"/>
    <w:rsid w:val="00252821"/>
    <w:rsid w:val="0036791E"/>
    <w:rsid w:val="003F45A3"/>
    <w:rsid w:val="004E7192"/>
    <w:rsid w:val="005C2DBA"/>
    <w:rsid w:val="005E4685"/>
    <w:rsid w:val="006220A4"/>
    <w:rsid w:val="006846BD"/>
    <w:rsid w:val="006E08E3"/>
    <w:rsid w:val="00706030"/>
    <w:rsid w:val="00734AE1"/>
    <w:rsid w:val="0074703F"/>
    <w:rsid w:val="008013AE"/>
    <w:rsid w:val="00877105"/>
    <w:rsid w:val="0089242D"/>
    <w:rsid w:val="00892964"/>
    <w:rsid w:val="008C19D5"/>
    <w:rsid w:val="00910E55"/>
    <w:rsid w:val="009C4DC0"/>
    <w:rsid w:val="00A6465D"/>
    <w:rsid w:val="00B416B2"/>
    <w:rsid w:val="00BA0B79"/>
    <w:rsid w:val="00E1581D"/>
    <w:rsid w:val="00ED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EAF23-61FA-4B32-B9B4-240787CD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3D9"/>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59"/>
    <w:rsid w:val="00A64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A6465D"/>
    <w:pPr>
      <w:ind w:left="709" w:hanging="709"/>
      <w:jc w:val="center"/>
    </w:pPr>
    <w:rPr>
      <w:b/>
      <w:szCs w:val="20"/>
    </w:rPr>
  </w:style>
  <w:style w:type="character" w:customStyle="1" w:styleId="a5">
    <w:name w:val="Заголовок Знак"/>
    <w:basedOn w:val="a0"/>
    <w:link w:val="a4"/>
    <w:rsid w:val="00A6465D"/>
    <w:rPr>
      <w:rFonts w:ascii="Times New Roman" w:eastAsia="Times New Roman" w:hAnsi="Times New Roman" w:cs="Times New Roman"/>
      <w:b/>
      <w:sz w:val="24"/>
      <w:szCs w:val="20"/>
      <w:lang w:eastAsia="ru-RU"/>
    </w:rPr>
  </w:style>
  <w:style w:type="paragraph" w:styleId="a6">
    <w:name w:val="List Paragraph"/>
    <w:basedOn w:val="a"/>
    <w:uiPriority w:val="34"/>
    <w:qFormat/>
    <w:rsid w:val="000B011B"/>
    <w:pPr>
      <w:ind w:left="720"/>
      <w:contextualSpacing/>
    </w:pPr>
  </w:style>
  <w:style w:type="paragraph" w:styleId="a7">
    <w:name w:val="header"/>
    <w:basedOn w:val="a"/>
    <w:link w:val="a8"/>
    <w:uiPriority w:val="99"/>
    <w:unhideWhenUsed/>
    <w:rsid w:val="00910E55"/>
    <w:pPr>
      <w:tabs>
        <w:tab w:val="center" w:pos="4677"/>
        <w:tab w:val="right" w:pos="9355"/>
      </w:tabs>
    </w:pPr>
  </w:style>
  <w:style w:type="character" w:customStyle="1" w:styleId="a8">
    <w:name w:val="Верхний колонтитул Знак"/>
    <w:basedOn w:val="a0"/>
    <w:link w:val="a7"/>
    <w:uiPriority w:val="99"/>
    <w:rsid w:val="00910E5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10E55"/>
    <w:pPr>
      <w:tabs>
        <w:tab w:val="center" w:pos="4677"/>
        <w:tab w:val="right" w:pos="9355"/>
      </w:tabs>
    </w:pPr>
  </w:style>
  <w:style w:type="character" w:customStyle="1" w:styleId="aa">
    <w:name w:val="Нижний колонтитул Знак"/>
    <w:basedOn w:val="a0"/>
    <w:link w:val="a9"/>
    <w:uiPriority w:val="99"/>
    <w:rsid w:val="00910E5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34AE1"/>
    <w:rPr>
      <w:rFonts w:ascii="Segoe UI" w:hAnsi="Segoe UI" w:cs="Segoe UI"/>
      <w:sz w:val="18"/>
      <w:szCs w:val="18"/>
    </w:rPr>
  </w:style>
  <w:style w:type="character" w:customStyle="1" w:styleId="ac">
    <w:name w:val="Текст выноски Знак"/>
    <w:basedOn w:val="a0"/>
    <w:link w:val="ab"/>
    <w:uiPriority w:val="99"/>
    <w:semiHidden/>
    <w:rsid w:val="00734A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oemelyanova</dc:creator>
  <cp:lastModifiedBy>Людмила Александровна Карпушева</cp:lastModifiedBy>
  <cp:revision>3</cp:revision>
  <cp:lastPrinted>2024-03-26T13:36:00Z</cp:lastPrinted>
  <dcterms:created xsi:type="dcterms:W3CDTF">2024-04-09T11:13:00Z</dcterms:created>
  <dcterms:modified xsi:type="dcterms:W3CDTF">2024-04-09T11:13:00Z</dcterms:modified>
</cp:coreProperties>
</file>